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1A79C" w14:textId="77777777" w:rsidR="00A30095" w:rsidRDefault="00A30095" w:rsidP="00764A32">
      <w:pPr>
        <w:spacing w:after="0" w:line="480" w:lineRule="auto"/>
        <w:rPr>
          <w:rFonts w:ascii="Times New Roman" w:hAnsi="Times New Roman" w:cs="Times New Roman"/>
          <w:b/>
          <w:bCs/>
          <w:sz w:val="24"/>
          <w:szCs w:val="24"/>
        </w:rPr>
      </w:pPr>
      <w:bookmarkStart w:id="0" w:name="_Hlk28272623"/>
    </w:p>
    <w:p w14:paraId="1E72366F" w14:textId="77777777" w:rsidR="00A30095" w:rsidRDefault="00A30095" w:rsidP="00A30095">
      <w:pPr>
        <w:spacing w:after="0" w:line="480" w:lineRule="auto"/>
        <w:jc w:val="center"/>
        <w:rPr>
          <w:rFonts w:ascii="Times New Roman" w:hAnsi="Times New Roman" w:cs="Times New Roman"/>
          <w:b/>
          <w:bCs/>
          <w:sz w:val="24"/>
          <w:szCs w:val="24"/>
        </w:rPr>
      </w:pPr>
    </w:p>
    <w:p w14:paraId="1CBDF769" w14:textId="5C03067E" w:rsidR="009A52F0" w:rsidRDefault="009A52F0" w:rsidP="00A30095">
      <w:pPr>
        <w:spacing w:after="0" w:line="276" w:lineRule="auto"/>
        <w:jc w:val="center"/>
        <w:rPr>
          <w:rFonts w:ascii="Times New Roman" w:hAnsi="Times New Roman" w:cs="Times New Roman"/>
          <w:b/>
          <w:bCs/>
          <w:sz w:val="24"/>
          <w:szCs w:val="24"/>
        </w:rPr>
      </w:pPr>
      <w:bookmarkStart w:id="1" w:name="_Hlk28272613"/>
      <w:r w:rsidRPr="00A30095">
        <w:rPr>
          <w:rFonts w:ascii="Times New Roman" w:hAnsi="Times New Roman" w:cs="Times New Roman"/>
          <w:b/>
          <w:bCs/>
          <w:sz w:val="24"/>
          <w:szCs w:val="24"/>
        </w:rPr>
        <w:t>The Effect of Counter-Stereotypical Partisan Exemplars on Partisan Stereotypes and Affective Polarization</w:t>
      </w:r>
    </w:p>
    <w:p w14:paraId="0AF40139" w14:textId="77777777" w:rsidR="00764A32" w:rsidRDefault="00764A32" w:rsidP="00A30095">
      <w:pPr>
        <w:spacing w:after="0" w:line="276" w:lineRule="auto"/>
        <w:jc w:val="center"/>
        <w:rPr>
          <w:rFonts w:ascii="Times New Roman" w:hAnsi="Times New Roman" w:cs="Times New Roman"/>
          <w:b/>
          <w:bCs/>
          <w:sz w:val="24"/>
          <w:szCs w:val="24"/>
        </w:rPr>
      </w:pPr>
    </w:p>
    <w:p w14:paraId="537A4B74" w14:textId="5BB7183A" w:rsidR="00A30095" w:rsidRDefault="00A30095" w:rsidP="00A3009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C. Daniel Myers</w:t>
      </w:r>
      <w:r w:rsidR="00FD1A38">
        <w:rPr>
          <w:rStyle w:val="FootnoteReference"/>
          <w:rFonts w:ascii="Times New Roman" w:hAnsi="Times New Roman" w:cs="Times New Roman"/>
          <w:sz w:val="24"/>
          <w:szCs w:val="24"/>
        </w:rPr>
        <w:footnoteReference w:id="1"/>
      </w:r>
    </w:p>
    <w:p w14:paraId="09F62509" w14:textId="17151AD2" w:rsidR="00A30095" w:rsidRDefault="00A30095" w:rsidP="00A3009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University of Minnesota</w:t>
      </w:r>
    </w:p>
    <w:p w14:paraId="1FB2A7F5" w14:textId="3F1D9F5B" w:rsidR="00A30095" w:rsidRDefault="008D6194" w:rsidP="00A30095">
      <w:pPr>
        <w:spacing w:after="0" w:line="276" w:lineRule="auto"/>
        <w:jc w:val="center"/>
        <w:rPr>
          <w:rFonts w:ascii="Times New Roman" w:hAnsi="Times New Roman" w:cs="Times New Roman"/>
          <w:sz w:val="24"/>
          <w:szCs w:val="24"/>
        </w:rPr>
      </w:pPr>
      <w:hyperlink r:id="rId8" w:history="1">
        <w:r w:rsidR="008E04E7" w:rsidRPr="009028FB">
          <w:rPr>
            <w:rStyle w:val="Hyperlink"/>
            <w:rFonts w:ascii="Times New Roman" w:hAnsi="Times New Roman" w:cs="Times New Roman"/>
            <w:sz w:val="24"/>
            <w:szCs w:val="24"/>
          </w:rPr>
          <w:t>cdmyers@umn.edu</w:t>
        </w:r>
      </w:hyperlink>
    </w:p>
    <w:p w14:paraId="0D3F75A9" w14:textId="35049FB9" w:rsidR="008E04E7" w:rsidRDefault="008E04E7" w:rsidP="00A30095">
      <w:pPr>
        <w:spacing w:after="0" w:line="276" w:lineRule="auto"/>
        <w:jc w:val="center"/>
        <w:rPr>
          <w:rFonts w:ascii="Times New Roman" w:hAnsi="Times New Roman" w:cs="Times New Roman"/>
          <w:sz w:val="24"/>
          <w:szCs w:val="24"/>
        </w:rPr>
      </w:pPr>
    </w:p>
    <w:p w14:paraId="2AD84E11" w14:textId="77777777" w:rsidR="00764A32" w:rsidRDefault="00764A32" w:rsidP="00764A32">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12/31/2019</w:t>
      </w:r>
    </w:p>
    <w:p w14:paraId="0D705E24" w14:textId="77777777" w:rsidR="00764A32" w:rsidRDefault="00764A32" w:rsidP="00A30095">
      <w:pPr>
        <w:spacing w:after="0" w:line="276" w:lineRule="auto"/>
        <w:jc w:val="center"/>
        <w:rPr>
          <w:rFonts w:ascii="Times New Roman" w:hAnsi="Times New Roman" w:cs="Times New Roman"/>
          <w:sz w:val="24"/>
          <w:szCs w:val="24"/>
        </w:rPr>
      </w:pPr>
    </w:p>
    <w:p w14:paraId="7E499CD1" w14:textId="0E87CACC" w:rsidR="00764A32" w:rsidRDefault="00764A32" w:rsidP="00A3009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Draft prepared for the 2020 Meeting of the Southern Political Science Association</w:t>
      </w:r>
    </w:p>
    <w:p w14:paraId="72A545DA" w14:textId="4DDF921E" w:rsidR="00764A32" w:rsidRDefault="00764A32" w:rsidP="00A30095">
      <w:pPr>
        <w:spacing w:after="0" w:line="276" w:lineRule="auto"/>
        <w:jc w:val="center"/>
        <w:rPr>
          <w:rFonts w:ascii="Times New Roman" w:hAnsi="Times New Roman" w:cs="Times New Roman"/>
          <w:sz w:val="24"/>
          <w:szCs w:val="24"/>
        </w:rPr>
      </w:pPr>
    </w:p>
    <w:p w14:paraId="197312FC" w14:textId="77777777" w:rsidR="00764A32" w:rsidRDefault="00764A32" w:rsidP="00A30095">
      <w:pPr>
        <w:spacing w:after="0" w:line="276" w:lineRule="auto"/>
        <w:jc w:val="center"/>
        <w:rPr>
          <w:rFonts w:ascii="Times New Roman" w:hAnsi="Times New Roman" w:cs="Times New Roman"/>
          <w:sz w:val="24"/>
          <w:szCs w:val="24"/>
        </w:rPr>
      </w:pPr>
    </w:p>
    <w:p w14:paraId="70C6E19F" w14:textId="65E363C8" w:rsidR="008E04E7" w:rsidRDefault="008E04E7" w:rsidP="00A30095">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5F77CF30" w14:textId="125454FC" w:rsidR="002B569E" w:rsidRDefault="002B569E" w:rsidP="00A30095">
      <w:pPr>
        <w:spacing w:after="0" w:line="276" w:lineRule="auto"/>
        <w:jc w:val="center"/>
        <w:rPr>
          <w:rFonts w:ascii="Times New Roman" w:hAnsi="Times New Roman" w:cs="Times New Roman"/>
          <w:b/>
          <w:bCs/>
          <w:sz w:val="24"/>
          <w:szCs w:val="24"/>
        </w:rPr>
      </w:pPr>
    </w:p>
    <w:p w14:paraId="4B44327E" w14:textId="62399000" w:rsidR="002B569E" w:rsidRPr="00376EB7" w:rsidRDefault="002B569E" w:rsidP="002B569E">
      <w:pPr>
        <w:spacing w:after="0" w:line="276" w:lineRule="auto"/>
      </w:pPr>
      <w:r w:rsidRPr="00376EB7">
        <w:rPr>
          <w:rFonts w:ascii="Times New Roman" w:eastAsia="Times New Roman" w:hAnsi="Times New Roman" w:cs="Times New Roman"/>
          <w:sz w:val="24"/>
          <w:szCs w:val="24"/>
        </w:rPr>
        <w:t>An extensive literature in psychology and communication</w:t>
      </w:r>
      <w:r>
        <w:rPr>
          <w:rFonts w:ascii="Times New Roman" w:eastAsia="Times New Roman" w:hAnsi="Times New Roman" w:cs="Times New Roman"/>
          <w:sz w:val="24"/>
          <w:szCs w:val="24"/>
        </w:rPr>
        <w:t>s</w:t>
      </w:r>
      <w:r w:rsidRPr="00376EB7">
        <w:rPr>
          <w:rFonts w:ascii="Times New Roman" w:eastAsia="Times New Roman" w:hAnsi="Times New Roman" w:cs="Times New Roman"/>
          <w:sz w:val="24"/>
          <w:szCs w:val="24"/>
        </w:rPr>
        <w:t xml:space="preserve"> documents the effect of </w:t>
      </w:r>
      <w:r>
        <w:rPr>
          <w:rFonts w:ascii="Times New Roman" w:eastAsia="Times New Roman" w:hAnsi="Times New Roman" w:cs="Times New Roman"/>
          <w:sz w:val="24"/>
          <w:szCs w:val="24"/>
        </w:rPr>
        <w:t xml:space="preserve">stereotypical and counter-stereotypical </w:t>
      </w:r>
      <w:r w:rsidRPr="00376EB7">
        <w:rPr>
          <w:rFonts w:ascii="Times New Roman" w:eastAsia="Times New Roman" w:hAnsi="Times New Roman" w:cs="Times New Roman"/>
          <w:sz w:val="24"/>
          <w:szCs w:val="24"/>
        </w:rPr>
        <w:t xml:space="preserve">exemplars, individual members of a group presented in a way that casts them as representative of that group, on inter-group attitudes and beliefs. We build on this work by examining the effect of partisan exemplars on attitudes and beliefs about out-partisans. We present experimental subjects with </w:t>
      </w:r>
      <w:r>
        <w:rPr>
          <w:rFonts w:ascii="Times New Roman" w:eastAsia="Times New Roman" w:hAnsi="Times New Roman" w:cs="Times New Roman"/>
          <w:sz w:val="24"/>
          <w:szCs w:val="24"/>
        </w:rPr>
        <w:t xml:space="preserve">either ideologically stereotypical or ideologically </w:t>
      </w:r>
      <w:r w:rsidRPr="00376EB7">
        <w:rPr>
          <w:rFonts w:ascii="Times New Roman" w:eastAsia="Times New Roman" w:hAnsi="Times New Roman" w:cs="Times New Roman"/>
          <w:sz w:val="24"/>
          <w:szCs w:val="24"/>
        </w:rPr>
        <w:t xml:space="preserve">counter-stereotypical exemplars of the party they do not identify with. We evaluate the effect of these exemplars on stereotypes of </w:t>
      </w:r>
      <w:r>
        <w:rPr>
          <w:rFonts w:ascii="Times New Roman" w:eastAsia="Times New Roman" w:hAnsi="Times New Roman" w:cs="Times New Roman"/>
          <w:sz w:val="24"/>
          <w:szCs w:val="24"/>
        </w:rPr>
        <w:t xml:space="preserve">and affect towards </w:t>
      </w:r>
      <w:r w:rsidRPr="00376EB7">
        <w:rPr>
          <w:rFonts w:ascii="Times New Roman" w:eastAsia="Times New Roman" w:hAnsi="Times New Roman" w:cs="Times New Roman"/>
          <w:sz w:val="24"/>
          <w:szCs w:val="24"/>
        </w:rPr>
        <w:t xml:space="preserve">out-partisans. The results </w:t>
      </w:r>
      <w:r>
        <w:rPr>
          <w:rFonts w:ascii="Times New Roman" w:eastAsia="Times New Roman" w:hAnsi="Times New Roman" w:cs="Times New Roman"/>
          <w:sz w:val="24"/>
          <w:szCs w:val="24"/>
        </w:rPr>
        <w:t xml:space="preserve">suggest that counter-stereotypical exemplars can moderate stereotypes of partisan ideology and improve affect towards the out-party. These results </w:t>
      </w:r>
      <w:r w:rsidRPr="00376EB7">
        <w:rPr>
          <w:rFonts w:ascii="Times New Roman" w:eastAsia="Times New Roman" w:hAnsi="Times New Roman" w:cs="Times New Roman"/>
          <w:sz w:val="24"/>
          <w:szCs w:val="24"/>
        </w:rPr>
        <w:t xml:space="preserve">have important implications for understanding how the media shape partisan stereotypes,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suggest</w:t>
      </w:r>
      <w:r w:rsidRPr="00376EB7">
        <w:rPr>
          <w:rFonts w:ascii="Times New Roman" w:eastAsia="Times New Roman" w:hAnsi="Times New Roman" w:cs="Times New Roman"/>
          <w:sz w:val="24"/>
          <w:szCs w:val="24"/>
        </w:rPr>
        <w:t xml:space="preserve"> methods for reducing inter-partisan animosity.</w:t>
      </w:r>
    </w:p>
    <w:p w14:paraId="484CF447" w14:textId="77777777" w:rsidR="002B569E" w:rsidRPr="002B569E" w:rsidRDefault="002B569E" w:rsidP="00A30095">
      <w:pPr>
        <w:spacing w:after="0" w:line="276" w:lineRule="auto"/>
        <w:jc w:val="center"/>
        <w:rPr>
          <w:rFonts w:ascii="Times New Roman" w:hAnsi="Times New Roman" w:cs="Times New Roman"/>
          <w:sz w:val="24"/>
          <w:szCs w:val="24"/>
        </w:rPr>
      </w:pPr>
    </w:p>
    <w:p w14:paraId="3EC94645" w14:textId="77777777" w:rsidR="009A52F0" w:rsidRPr="00A30095" w:rsidRDefault="009A52F0" w:rsidP="009A52F0">
      <w:pPr>
        <w:spacing w:after="0" w:line="480" w:lineRule="auto"/>
        <w:ind w:firstLine="720"/>
        <w:rPr>
          <w:rFonts w:ascii="Times New Roman" w:hAnsi="Times New Roman" w:cs="Times New Roman"/>
          <w:sz w:val="24"/>
          <w:szCs w:val="24"/>
        </w:rPr>
      </w:pPr>
    </w:p>
    <w:bookmarkEnd w:id="1"/>
    <w:p w14:paraId="380753C3" w14:textId="77777777" w:rsidR="00A30095" w:rsidRPr="00A30095" w:rsidRDefault="00A30095">
      <w:pPr>
        <w:rPr>
          <w:rFonts w:ascii="Times New Roman" w:hAnsi="Times New Roman" w:cs="Times New Roman"/>
          <w:sz w:val="24"/>
          <w:szCs w:val="24"/>
        </w:rPr>
      </w:pPr>
      <w:r w:rsidRPr="00A30095">
        <w:rPr>
          <w:rFonts w:ascii="Times New Roman" w:hAnsi="Times New Roman" w:cs="Times New Roman"/>
          <w:sz w:val="24"/>
          <w:szCs w:val="24"/>
        </w:rPr>
        <w:br w:type="page"/>
      </w:r>
      <w:bookmarkStart w:id="2" w:name="_GoBack"/>
      <w:bookmarkEnd w:id="2"/>
    </w:p>
    <w:bookmarkEnd w:id="0"/>
    <w:p w14:paraId="66A748B2" w14:textId="51FCED6B" w:rsidR="008E04E7" w:rsidRDefault="008E04E7" w:rsidP="009A52F0">
      <w:pPr>
        <w:spacing w:after="0" w:line="480" w:lineRule="auto"/>
        <w:ind w:firstLine="720"/>
        <w:rPr>
          <w:rFonts w:ascii="Times New Roman" w:hAnsi="Times New Roman" w:cs="Times New Roman"/>
          <w:sz w:val="24"/>
          <w:szCs w:val="24"/>
        </w:rPr>
      </w:pPr>
      <w:r w:rsidRPr="003604E4">
        <w:rPr>
          <w:rFonts w:ascii="Times New Roman" w:hAnsi="Times New Roman" w:cs="Times New Roman"/>
          <w:sz w:val="24"/>
          <w:szCs w:val="24"/>
        </w:rPr>
        <w:lastRenderedPageBreak/>
        <w:t xml:space="preserve">The dominant trend in American politics over the last several decades has been the rise in what political scientists refer to as </w:t>
      </w:r>
      <w:r w:rsidRPr="003604E4">
        <w:rPr>
          <w:rFonts w:ascii="Times New Roman" w:hAnsi="Times New Roman" w:cs="Times New Roman"/>
          <w:i/>
          <w:iCs/>
          <w:sz w:val="24"/>
          <w:szCs w:val="24"/>
        </w:rPr>
        <w:t>affective polarization</w:t>
      </w:r>
      <w:r w:rsidRPr="003604E4">
        <w:rPr>
          <w:rFonts w:ascii="Times New Roman" w:hAnsi="Times New Roman" w:cs="Times New Roman"/>
          <w:sz w:val="24"/>
          <w:szCs w:val="24"/>
        </w:rPr>
        <w:t>, the mutual “fear and loathing” that contemporary partisans feel for each other (Iyengar et al. 2012, Iyengar and Westwood 2015, Mason 2018). Americans are no more ideologically polarized than they were in the 1950s and 60s – that is, they do not hold more extreme issue positions (Fiorina et al. 2008, 2011). Yet they dislike and distrust each other more than at any time in modern American history (Iyengar et al. 2012, Mason 2018).</w:t>
      </w:r>
      <w:r w:rsidR="007D6097">
        <w:rPr>
          <w:rFonts w:ascii="Times New Roman" w:hAnsi="Times New Roman" w:cs="Times New Roman"/>
          <w:sz w:val="24"/>
          <w:szCs w:val="24"/>
        </w:rPr>
        <w:t xml:space="preserve"> One potential driver of this trend is distorted mental representations of the out-party. These “pictures in our heads” (Lippman 1922) – the stereotypes we hold about the out-party – cast the out-party as more demographically </w:t>
      </w:r>
      <w:r w:rsidR="001A6328">
        <w:rPr>
          <w:rFonts w:ascii="Times New Roman" w:hAnsi="Times New Roman" w:cs="Times New Roman"/>
          <w:sz w:val="24"/>
          <w:szCs w:val="24"/>
        </w:rPr>
        <w:t>“</w:t>
      </w:r>
      <w:r w:rsidR="007D6097">
        <w:rPr>
          <w:rFonts w:ascii="Times New Roman" w:hAnsi="Times New Roman" w:cs="Times New Roman"/>
          <w:sz w:val="24"/>
          <w:szCs w:val="24"/>
        </w:rPr>
        <w:t>other” (</w:t>
      </w:r>
      <w:proofErr w:type="spellStart"/>
      <w:r w:rsidR="007D6097">
        <w:rPr>
          <w:rFonts w:ascii="Times New Roman" w:hAnsi="Times New Roman" w:cs="Times New Roman"/>
          <w:sz w:val="24"/>
          <w:szCs w:val="24"/>
        </w:rPr>
        <w:t>Ahler</w:t>
      </w:r>
      <w:proofErr w:type="spellEnd"/>
      <w:r w:rsidR="007D6097">
        <w:rPr>
          <w:rFonts w:ascii="Times New Roman" w:hAnsi="Times New Roman" w:cs="Times New Roman"/>
          <w:sz w:val="24"/>
          <w:szCs w:val="24"/>
        </w:rPr>
        <w:t xml:space="preserve"> and </w:t>
      </w:r>
      <w:proofErr w:type="spellStart"/>
      <w:r w:rsidR="007D6097">
        <w:rPr>
          <w:rFonts w:ascii="Times New Roman" w:hAnsi="Times New Roman" w:cs="Times New Roman"/>
          <w:sz w:val="24"/>
          <w:szCs w:val="24"/>
        </w:rPr>
        <w:t>Sood</w:t>
      </w:r>
      <w:proofErr w:type="spellEnd"/>
      <w:r w:rsidR="007D6097">
        <w:rPr>
          <w:rFonts w:ascii="Times New Roman" w:hAnsi="Times New Roman" w:cs="Times New Roman"/>
          <w:sz w:val="24"/>
          <w:szCs w:val="24"/>
        </w:rPr>
        <w:t xml:space="preserve"> 2018, Mason and </w:t>
      </w:r>
      <w:proofErr w:type="spellStart"/>
      <w:r w:rsidR="007D6097">
        <w:rPr>
          <w:rFonts w:ascii="Times New Roman" w:hAnsi="Times New Roman" w:cs="Times New Roman"/>
          <w:sz w:val="24"/>
          <w:szCs w:val="24"/>
        </w:rPr>
        <w:t>Wronski</w:t>
      </w:r>
      <w:proofErr w:type="spellEnd"/>
      <w:r w:rsidR="007D6097">
        <w:rPr>
          <w:rFonts w:ascii="Times New Roman" w:hAnsi="Times New Roman" w:cs="Times New Roman"/>
          <w:sz w:val="24"/>
          <w:szCs w:val="24"/>
        </w:rPr>
        <w:t xml:space="preserve"> 2018, Valentino </w:t>
      </w:r>
      <w:r w:rsidR="00E04D74">
        <w:rPr>
          <w:rFonts w:ascii="Times New Roman" w:hAnsi="Times New Roman" w:cs="Times New Roman"/>
          <w:sz w:val="24"/>
          <w:szCs w:val="24"/>
        </w:rPr>
        <w:t xml:space="preserve">and </w:t>
      </w:r>
      <w:proofErr w:type="spellStart"/>
      <w:r w:rsidR="00E04D74">
        <w:rPr>
          <w:rFonts w:ascii="Times New Roman" w:hAnsi="Times New Roman" w:cs="Times New Roman"/>
          <w:sz w:val="24"/>
          <w:szCs w:val="24"/>
        </w:rPr>
        <w:t>Zhirkov</w:t>
      </w:r>
      <w:proofErr w:type="spellEnd"/>
      <w:r w:rsidR="00E04D74">
        <w:rPr>
          <w:rFonts w:ascii="Times New Roman" w:hAnsi="Times New Roman" w:cs="Times New Roman"/>
          <w:sz w:val="24"/>
          <w:szCs w:val="24"/>
        </w:rPr>
        <w:t xml:space="preserve"> </w:t>
      </w:r>
      <w:r w:rsidR="007D6097">
        <w:rPr>
          <w:rFonts w:ascii="Times New Roman" w:hAnsi="Times New Roman" w:cs="Times New Roman"/>
          <w:sz w:val="24"/>
          <w:szCs w:val="24"/>
        </w:rPr>
        <w:t>2019), and more ideologically extreme (Rothschild 2019, Myers 2020), than they really are.</w:t>
      </w:r>
    </w:p>
    <w:p w14:paraId="32A627FA" w14:textId="21037639" w:rsidR="009A77D1" w:rsidRDefault="00E700A3" w:rsidP="009A77D1">
      <w:pPr>
        <w:spacing w:after="0" w:line="480" w:lineRule="auto"/>
        <w:ind w:firstLine="720"/>
        <w:rPr>
          <w:rFonts w:ascii="Times New Roman" w:hAnsi="Times New Roman" w:cs="Times New Roman"/>
          <w:sz w:val="24"/>
          <w:szCs w:val="24"/>
        </w:rPr>
      </w:pPr>
      <w:r w:rsidRPr="00A30095">
        <w:rPr>
          <w:rFonts w:ascii="Times New Roman" w:hAnsi="Times New Roman" w:cs="Times New Roman"/>
          <w:sz w:val="24"/>
          <w:szCs w:val="24"/>
        </w:rPr>
        <w:t xml:space="preserve">How </w:t>
      </w:r>
      <w:r w:rsidR="007D6097">
        <w:rPr>
          <w:rFonts w:ascii="Times New Roman" w:hAnsi="Times New Roman" w:cs="Times New Roman"/>
          <w:sz w:val="24"/>
          <w:szCs w:val="24"/>
        </w:rPr>
        <w:t>did we arrive at these distorted</w:t>
      </w:r>
      <w:r w:rsidRPr="00A30095">
        <w:rPr>
          <w:rFonts w:ascii="Times New Roman" w:hAnsi="Times New Roman" w:cs="Times New Roman"/>
          <w:sz w:val="24"/>
          <w:szCs w:val="24"/>
        </w:rPr>
        <w:t xml:space="preserve"> images of </w:t>
      </w:r>
      <w:r w:rsidR="007D6097">
        <w:rPr>
          <w:rFonts w:ascii="Times New Roman" w:hAnsi="Times New Roman" w:cs="Times New Roman"/>
          <w:sz w:val="24"/>
          <w:szCs w:val="24"/>
        </w:rPr>
        <w:t xml:space="preserve">the </w:t>
      </w:r>
      <w:r w:rsidRPr="00A30095">
        <w:rPr>
          <w:rFonts w:ascii="Times New Roman" w:hAnsi="Times New Roman" w:cs="Times New Roman"/>
          <w:sz w:val="24"/>
          <w:szCs w:val="24"/>
        </w:rPr>
        <w:t>out-partisans? A theoretical and empirical literature suggests that these images are built from group exemplars</w:t>
      </w:r>
      <w:r w:rsidR="001A6328">
        <w:rPr>
          <w:rFonts w:ascii="Times New Roman" w:hAnsi="Times New Roman" w:cs="Times New Roman"/>
          <w:sz w:val="24"/>
          <w:szCs w:val="24"/>
        </w:rPr>
        <w:t>,</w:t>
      </w:r>
      <w:r w:rsidRPr="00A30095">
        <w:rPr>
          <w:rFonts w:ascii="Times New Roman" w:hAnsi="Times New Roman" w:cs="Times New Roman"/>
          <w:sz w:val="24"/>
          <w:szCs w:val="24"/>
        </w:rPr>
        <w:t xml:space="preserve"> salient example of a group member who </w:t>
      </w:r>
      <w:proofErr w:type="gramStart"/>
      <w:r w:rsidR="001A6328">
        <w:rPr>
          <w:rFonts w:ascii="Times New Roman" w:hAnsi="Times New Roman" w:cs="Times New Roman"/>
          <w:sz w:val="24"/>
          <w:szCs w:val="24"/>
        </w:rPr>
        <w:t>are</w:t>
      </w:r>
      <w:r w:rsidRPr="00A30095">
        <w:rPr>
          <w:rFonts w:ascii="Times New Roman" w:hAnsi="Times New Roman" w:cs="Times New Roman"/>
          <w:sz w:val="24"/>
          <w:szCs w:val="24"/>
        </w:rPr>
        <w:t xml:space="preserve"> seen as</w:t>
      </w:r>
      <w:proofErr w:type="gramEnd"/>
      <w:r w:rsidRPr="00A30095">
        <w:rPr>
          <w:rFonts w:ascii="Times New Roman" w:hAnsi="Times New Roman" w:cs="Times New Roman"/>
          <w:sz w:val="24"/>
          <w:szCs w:val="24"/>
        </w:rPr>
        <w:t xml:space="preserve"> representative of that group</w:t>
      </w:r>
      <w:bookmarkStart w:id="3" w:name="_Hlk25050374"/>
      <w:r w:rsidRPr="00A30095">
        <w:rPr>
          <w:rFonts w:ascii="Times New Roman" w:hAnsi="Times New Roman" w:cs="Times New Roman"/>
          <w:sz w:val="24"/>
          <w:szCs w:val="24"/>
        </w:rPr>
        <w:t xml:space="preserve">. </w:t>
      </w:r>
      <w:r w:rsidR="00696749" w:rsidRPr="00A30095">
        <w:rPr>
          <w:rFonts w:ascii="Times New Roman" w:hAnsi="Times New Roman" w:cs="Times New Roman"/>
          <w:sz w:val="24"/>
          <w:szCs w:val="24"/>
        </w:rPr>
        <w:t xml:space="preserve">Some </w:t>
      </w:r>
      <w:r w:rsidR="00F2253A" w:rsidRPr="00A30095">
        <w:rPr>
          <w:rFonts w:ascii="Times New Roman" w:hAnsi="Times New Roman" w:cs="Times New Roman"/>
          <w:sz w:val="24"/>
          <w:szCs w:val="24"/>
        </w:rPr>
        <w:t>p</w:t>
      </w:r>
      <w:r w:rsidRPr="00A30095">
        <w:rPr>
          <w:rFonts w:ascii="Times New Roman" w:hAnsi="Times New Roman" w:cs="Times New Roman"/>
          <w:sz w:val="24"/>
          <w:szCs w:val="24"/>
        </w:rPr>
        <w:t>rominent theories of stereotype representation argue that stereotypes of groups consist of stores of exemplary individual group members (Kahneman and Miller 1986, Smith and Zarate 1992, Garcia-Marques et al. 2006)</w:t>
      </w:r>
      <w:r w:rsidR="007D6097">
        <w:rPr>
          <w:rFonts w:ascii="Times New Roman" w:hAnsi="Times New Roman" w:cs="Times New Roman"/>
          <w:sz w:val="24"/>
          <w:szCs w:val="24"/>
        </w:rPr>
        <w:t xml:space="preserve">, encountered either in person or, </w:t>
      </w:r>
      <w:r w:rsidR="001A6328">
        <w:rPr>
          <w:rFonts w:ascii="Times New Roman" w:hAnsi="Times New Roman" w:cs="Times New Roman"/>
          <w:sz w:val="24"/>
          <w:szCs w:val="24"/>
        </w:rPr>
        <w:t xml:space="preserve">especially </w:t>
      </w:r>
      <w:r w:rsidR="007D6097">
        <w:rPr>
          <w:rFonts w:ascii="Times New Roman" w:hAnsi="Times New Roman" w:cs="Times New Roman"/>
          <w:sz w:val="24"/>
          <w:szCs w:val="24"/>
        </w:rPr>
        <w:t>for out-groups with whom we have little personal experience, through the media (</w:t>
      </w:r>
      <w:proofErr w:type="spellStart"/>
      <w:r w:rsidR="007D6097">
        <w:rPr>
          <w:rFonts w:ascii="Times New Roman" w:hAnsi="Times New Roman" w:cs="Times New Roman"/>
          <w:sz w:val="24"/>
          <w:szCs w:val="24"/>
        </w:rPr>
        <w:t>Entman</w:t>
      </w:r>
      <w:proofErr w:type="spellEnd"/>
      <w:r w:rsidR="007D6097">
        <w:rPr>
          <w:rFonts w:ascii="Times New Roman" w:hAnsi="Times New Roman" w:cs="Times New Roman"/>
          <w:sz w:val="24"/>
          <w:szCs w:val="24"/>
        </w:rPr>
        <w:t xml:space="preserve"> and </w:t>
      </w:r>
      <w:proofErr w:type="spellStart"/>
      <w:r w:rsidR="007D6097">
        <w:rPr>
          <w:rFonts w:ascii="Times New Roman" w:hAnsi="Times New Roman" w:cs="Times New Roman"/>
          <w:sz w:val="24"/>
          <w:szCs w:val="24"/>
        </w:rPr>
        <w:t>Rojecki</w:t>
      </w:r>
      <w:proofErr w:type="spellEnd"/>
      <w:r w:rsidR="007D6097">
        <w:rPr>
          <w:rFonts w:ascii="Times New Roman" w:hAnsi="Times New Roman" w:cs="Times New Roman"/>
          <w:sz w:val="24"/>
          <w:szCs w:val="24"/>
        </w:rPr>
        <w:t xml:space="preserve"> 2000). </w:t>
      </w:r>
      <w:r w:rsidR="009A77D1">
        <w:rPr>
          <w:rFonts w:ascii="Times New Roman" w:hAnsi="Times New Roman" w:cs="Times New Roman"/>
          <w:sz w:val="24"/>
          <w:szCs w:val="24"/>
        </w:rPr>
        <w:t xml:space="preserve">Experimental research reinforces this by showing that </w:t>
      </w:r>
      <w:r w:rsidRPr="00A30095">
        <w:rPr>
          <w:rFonts w:ascii="Times New Roman" w:hAnsi="Times New Roman" w:cs="Times New Roman"/>
          <w:sz w:val="24"/>
          <w:szCs w:val="24"/>
        </w:rPr>
        <w:t xml:space="preserve">exposure to new exemplars, particularly counter-stereotypical exemplars, can change inter-group attitudes </w:t>
      </w:r>
      <w:r w:rsidR="009A77D1">
        <w:rPr>
          <w:rFonts w:ascii="Times New Roman" w:hAnsi="Times New Roman" w:cs="Times New Roman"/>
          <w:sz w:val="24"/>
          <w:szCs w:val="24"/>
        </w:rPr>
        <w:t xml:space="preserve">and stereotypes </w:t>
      </w:r>
      <w:r w:rsidRPr="00A30095">
        <w:rPr>
          <w:rFonts w:ascii="Times New Roman" w:hAnsi="Times New Roman" w:cs="Times New Roman"/>
          <w:sz w:val="24"/>
          <w:szCs w:val="24"/>
        </w:rPr>
        <w:t>(Dasgupta</w:t>
      </w:r>
      <w:r w:rsidR="009A52F0" w:rsidRPr="00A30095">
        <w:rPr>
          <w:rFonts w:ascii="Times New Roman" w:hAnsi="Times New Roman" w:cs="Times New Roman"/>
          <w:sz w:val="24"/>
          <w:szCs w:val="24"/>
        </w:rPr>
        <w:t xml:space="preserve"> </w:t>
      </w:r>
      <w:r w:rsidR="00D96186">
        <w:rPr>
          <w:rFonts w:ascii="Times New Roman" w:hAnsi="Times New Roman" w:cs="Times New Roman"/>
          <w:sz w:val="24"/>
          <w:szCs w:val="24"/>
        </w:rPr>
        <w:t xml:space="preserve">and Greenwald </w:t>
      </w:r>
      <w:r w:rsidR="009A52F0" w:rsidRPr="00A30095">
        <w:rPr>
          <w:rFonts w:ascii="Times New Roman" w:hAnsi="Times New Roman" w:cs="Times New Roman"/>
          <w:sz w:val="24"/>
          <w:szCs w:val="24"/>
        </w:rPr>
        <w:t>2001</w:t>
      </w:r>
      <w:r w:rsidR="001A6328">
        <w:rPr>
          <w:rFonts w:ascii="Times New Roman" w:hAnsi="Times New Roman" w:cs="Times New Roman"/>
          <w:sz w:val="24"/>
          <w:szCs w:val="24"/>
        </w:rPr>
        <w:t>, Mastro and Tukachinsky 2011</w:t>
      </w:r>
      <w:r w:rsidR="009A52F0" w:rsidRPr="00A30095">
        <w:rPr>
          <w:rFonts w:ascii="Times New Roman" w:hAnsi="Times New Roman" w:cs="Times New Roman"/>
          <w:sz w:val="24"/>
          <w:szCs w:val="24"/>
        </w:rPr>
        <w:t>).</w:t>
      </w:r>
      <w:bookmarkEnd w:id="3"/>
      <w:r w:rsidR="009A77D1">
        <w:rPr>
          <w:rFonts w:ascii="Times New Roman" w:hAnsi="Times New Roman" w:cs="Times New Roman"/>
          <w:sz w:val="24"/>
          <w:szCs w:val="24"/>
        </w:rPr>
        <w:t xml:space="preserve"> </w:t>
      </w:r>
      <w:r w:rsidRPr="00A30095">
        <w:rPr>
          <w:rFonts w:ascii="Times New Roman" w:hAnsi="Times New Roman" w:cs="Times New Roman"/>
          <w:sz w:val="24"/>
          <w:szCs w:val="24"/>
        </w:rPr>
        <w:t>Much of this empirical literature has focused on the effect of stereotypical and counter-stereotypical racial exemplars on racial attitudes and stereotypes</w:t>
      </w:r>
      <w:r w:rsidR="009A77D1">
        <w:rPr>
          <w:rFonts w:ascii="Times New Roman" w:hAnsi="Times New Roman" w:cs="Times New Roman"/>
          <w:sz w:val="24"/>
          <w:szCs w:val="24"/>
        </w:rPr>
        <w:t xml:space="preserve">, but it may </w:t>
      </w:r>
      <w:proofErr w:type="gramStart"/>
      <w:r w:rsidR="009A77D1">
        <w:rPr>
          <w:rFonts w:ascii="Times New Roman" w:hAnsi="Times New Roman" w:cs="Times New Roman"/>
          <w:sz w:val="24"/>
          <w:szCs w:val="24"/>
        </w:rPr>
        <w:t>offer an explanation for</w:t>
      </w:r>
      <w:proofErr w:type="gramEnd"/>
      <w:r w:rsidR="009A77D1">
        <w:rPr>
          <w:rFonts w:ascii="Times New Roman" w:hAnsi="Times New Roman" w:cs="Times New Roman"/>
          <w:sz w:val="24"/>
          <w:szCs w:val="24"/>
        </w:rPr>
        <w:t xml:space="preserve"> deteriorating out-party attitudes and stereotypes as well.</w:t>
      </w:r>
      <w:r w:rsidRPr="00A30095">
        <w:rPr>
          <w:rFonts w:ascii="Times New Roman" w:hAnsi="Times New Roman" w:cs="Times New Roman"/>
          <w:sz w:val="24"/>
          <w:szCs w:val="24"/>
        </w:rPr>
        <w:t xml:space="preserve"> </w:t>
      </w:r>
    </w:p>
    <w:p w14:paraId="0F73E388" w14:textId="6007BFF1" w:rsidR="00E700A3" w:rsidRPr="00A30095" w:rsidRDefault="009A77D1" w:rsidP="009A77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We test this possibility by testing whether exposure to counter-stereotypical out-party exemplars can </w:t>
      </w:r>
      <w:r w:rsidR="001A6328">
        <w:rPr>
          <w:rFonts w:ascii="Times New Roman" w:hAnsi="Times New Roman" w:cs="Times New Roman"/>
          <w:sz w:val="24"/>
          <w:szCs w:val="24"/>
        </w:rPr>
        <w:t xml:space="preserve">change out-party stereotypes and </w:t>
      </w:r>
      <w:r>
        <w:rPr>
          <w:rFonts w:ascii="Times New Roman" w:hAnsi="Times New Roman" w:cs="Times New Roman"/>
          <w:sz w:val="24"/>
          <w:szCs w:val="24"/>
        </w:rPr>
        <w:t>improve affect towards the out-party</w:t>
      </w:r>
      <w:r w:rsidR="00E700A3" w:rsidRPr="00A30095">
        <w:rPr>
          <w:rFonts w:ascii="Times New Roman" w:hAnsi="Times New Roman" w:cs="Times New Roman"/>
          <w:sz w:val="24"/>
          <w:szCs w:val="24"/>
        </w:rPr>
        <w:t>. We focus</w:t>
      </w:r>
      <w:proofErr w:type="gramStart"/>
      <w:r w:rsidR="00E700A3" w:rsidRPr="00A30095">
        <w:rPr>
          <w:rFonts w:ascii="Times New Roman" w:hAnsi="Times New Roman" w:cs="Times New Roman"/>
          <w:sz w:val="24"/>
          <w:szCs w:val="24"/>
        </w:rPr>
        <w:t>, in particular, on</w:t>
      </w:r>
      <w:proofErr w:type="gramEnd"/>
      <w:r w:rsidR="00E700A3" w:rsidRPr="00A30095">
        <w:rPr>
          <w:rFonts w:ascii="Times New Roman" w:hAnsi="Times New Roman" w:cs="Times New Roman"/>
          <w:sz w:val="24"/>
          <w:szCs w:val="24"/>
        </w:rPr>
        <w:t xml:space="preserve"> ideological stereotypes of the two parties. Existing work shows that partisans perceive more </w:t>
      </w:r>
      <w:r>
        <w:rPr>
          <w:rFonts w:ascii="Times New Roman" w:hAnsi="Times New Roman" w:cs="Times New Roman"/>
          <w:sz w:val="24"/>
          <w:szCs w:val="24"/>
        </w:rPr>
        <w:t xml:space="preserve">ideological </w:t>
      </w:r>
      <w:r w:rsidR="00E700A3" w:rsidRPr="00A30095">
        <w:rPr>
          <w:rFonts w:ascii="Times New Roman" w:hAnsi="Times New Roman" w:cs="Times New Roman"/>
          <w:sz w:val="24"/>
          <w:szCs w:val="24"/>
        </w:rPr>
        <w:t>polarization than actually exists (Levendusky and Malhotra 2016a), that these misperceptions drive affective polarization (Levendusky and Malhotra 2016</w:t>
      </w:r>
      <w:r w:rsidR="00D96186">
        <w:rPr>
          <w:rFonts w:ascii="Times New Roman" w:hAnsi="Times New Roman" w:cs="Times New Roman"/>
          <w:sz w:val="24"/>
          <w:szCs w:val="24"/>
        </w:rPr>
        <w:t>a</w:t>
      </w:r>
      <w:r w:rsidR="00E700A3" w:rsidRPr="00A30095">
        <w:rPr>
          <w:rFonts w:ascii="Times New Roman" w:hAnsi="Times New Roman" w:cs="Times New Roman"/>
          <w:sz w:val="24"/>
          <w:szCs w:val="24"/>
        </w:rPr>
        <w:t xml:space="preserve">, </w:t>
      </w:r>
      <w:proofErr w:type="spellStart"/>
      <w:r w:rsidR="00E700A3" w:rsidRPr="00A30095">
        <w:rPr>
          <w:rFonts w:ascii="Times New Roman" w:hAnsi="Times New Roman" w:cs="Times New Roman"/>
          <w:sz w:val="24"/>
          <w:szCs w:val="24"/>
        </w:rPr>
        <w:t>Ahler</w:t>
      </w:r>
      <w:proofErr w:type="spellEnd"/>
      <w:r w:rsidR="00E700A3" w:rsidRPr="00A30095">
        <w:rPr>
          <w:rFonts w:ascii="Times New Roman" w:hAnsi="Times New Roman" w:cs="Times New Roman"/>
          <w:sz w:val="24"/>
          <w:szCs w:val="24"/>
        </w:rPr>
        <w:t xml:space="preserve"> and </w:t>
      </w:r>
      <w:proofErr w:type="spellStart"/>
      <w:r w:rsidR="00E700A3" w:rsidRPr="00A30095">
        <w:rPr>
          <w:rFonts w:ascii="Times New Roman" w:hAnsi="Times New Roman" w:cs="Times New Roman"/>
          <w:sz w:val="24"/>
          <w:szCs w:val="24"/>
        </w:rPr>
        <w:t>Sood</w:t>
      </w:r>
      <w:proofErr w:type="spellEnd"/>
      <w:r w:rsidR="00E700A3" w:rsidRPr="00A30095">
        <w:rPr>
          <w:rFonts w:ascii="Times New Roman" w:hAnsi="Times New Roman" w:cs="Times New Roman"/>
          <w:sz w:val="24"/>
          <w:szCs w:val="24"/>
        </w:rPr>
        <w:t xml:space="preserve"> 2018), and that </w:t>
      </w:r>
      <w:r>
        <w:rPr>
          <w:rFonts w:ascii="Times New Roman" w:hAnsi="Times New Roman" w:cs="Times New Roman"/>
          <w:sz w:val="24"/>
          <w:szCs w:val="24"/>
        </w:rPr>
        <w:t xml:space="preserve">these misperceptions </w:t>
      </w:r>
      <w:r w:rsidR="00E700A3" w:rsidRPr="00A30095">
        <w:rPr>
          <w:rFonts w:ascii="Times New Roman" w:hAnsi="Times New Roman" w:cs="Times New Roman"/>
          <w:sz w:val="24"/>
          <w:szCs w:val="24"/>
        </w:rPr>
        <w:t>may be driven by the presentation of extreme exemplars in the media (Levendusky and Malhotra 2016b). Moreover, recent work suggests that ideology and issue-positions, rather than group identities, form the core part of partisan stereotypes (Rothschild et al. 2019, Myers 2019). If exposure to out-group exemplars drive inter-group attitudes and stereotypes, we expect that exposure to ideologically counter-stereotypical (that is, ideologically moderate) exemplars of the out-party should reduce ideological stereotyping</w:t>
      </w:r>
      <w:r>
        <w:rPr>
          <w:rFonts w:ascii="Times New Roman" w:hAnsi="Times New Roman" w:cs="Times New Roman"/>
          <w:sz w:val="24"/>
          <w:szCs w:val="24"/>
        </w:rPr>
        <w:t xml:space="preserve"> and improve affect towards the out-party, relative to exposure to ideologically stereotypical exemplars</w:t>
      </w:r>
      <w:r w:rsidR="00E700A3" w:rsidRPr="00A30095">
        <w:rPr>
          <w:rFonts w:ascii="Times New Roman" w:hAnsi="Times New Roman" w:cs="Times New Roman"/>
          <w:sz w:val="24"/>
          <w:szCs w:val="24"/>
        </w:rPr>
        <w:t>.</w:t>
      </w:r>
    </w:p>
    <w:p w14:paraId="6BEC82AA" w14:textId="0DE721A8" w:rsidR="00E700A3" w:rsidRPr="00A30095" w:rsidRDefault="00E700A3" w:rsidP="009A52F0">
      <w:pPr>
        <w:spacing w:after="0" w:line="480" w:lineRule="auto"/>
        <w:ind w:firstLine="720"/>
        <w:rPr>
          <w:rFonts w:ascii="Times New Roman" w:hAnsi="Times New Roman" w:cs="Times New Roman"/>
          <w:sz w:val="24"/>
          <w:szCs w:val="24"/>
        </w:rPr>
      </w:pPr>
      <w:r w:rsidRPr="00A30095">
        <w:rPr>
          <w:rFonts w:ascii="Times New Roman" w:hAnsi="Times New Roman" w:cs="Times New Roman"/>
          <w:sz w:val="24"/>
          <w:szCs w:val="24"/>
        </w:rPr>
        <w:t xml:space="preserve">We test these hypotheses using an experiment where respondents are exposed to descriptions of </w:t>
      </w:r>
      <w:r w:rsidR="009A77D1">
        <w:rPr>
          <w:rFonts w:ascii="Times New Roman" w:hAnsi="Times New Roman" w:cs="Times New Roman"/>
          <w:sz w:val="24"/>
          <w:szCs w:val="24"/>
        </w:rPr>
        <w:t>four</w:t>
      </w:r>
      <w:r w:rsidRPr="00A30095">
        <w:rPr>
          <w:rFonts w:ascii="Times New Roman" w:hAnsi="Times New Roman" w:cs="Times New Roman"/>
          <w:sz w:val="24"/>
          <w:szCs w:val="24"/>
        </w:rPr>
        <w:t xml:space="preserve"> sitting members of Congress from the out-party. We manipulate whether participants are exposed to </w:t>
      </w:r>
      <w:r w:rsidR="0022576E" w:rsidRPr="00A30095">
        <w:rPr>
          <w:rFonts w:ascii="Times New Roman" w:hAnsi="Times New Roman" w:cs="Times New Roman"/>
          <w:sz w:val="24"/>
          <w:szCs w:val="24"/>
        </w:rPr>
        <w:t>four</w:t>
      </w:r>
      <w:r w:rsidRPr="00A30095">
        <w:rPr>
          <w:rFonts w:ascii="Times New Roman" w:hAnsi="Times New Roman" w:cs="Times New Roman"/>
          <w:sz w:val="24"/>
          <w:szCs w:val="24"/>
        </w:rPr>
        <w:t xml:space="preserve"> ideological</w:t>
      </w:r>
      <w:r w:rsidR="009A77D1">
        <w:rPr>
          <w:rFonts w:ascii="Times New Roman" w:hAnsi="Times New Roman" w:cs="Times New Roman"/>
          <w:sz w:val="24"/>
          <w:szCs w:val="24"/>
        </w:rPr>
        <w:t>ly</w:t>
      </w:r>
      <w:r w:rsidRPr="00A30095">
        <w:rPr>
          <w:rFonts w:ascii="Times New Roman" w:hAnsi="Times New Roman" w:cs="Times New Roman"/>
          <w:sz w:val="24"/>
          <w:szCs w:val="24"/>
        </w:rPr>
        <w:t xml:space="preserve"> stereotypical out-party </w:t>
      </w:r>
      <w:r w:rsidR="0022576E" w:rsidRPr="00A30095">
        <w:rPr>
          <w:rFonts w:ascii="Times New Roman" w:hAnsi="Times New Roman" w:cs="Times New Roman"/>
          <w:sz w:val="24"/>
          <w:szCs w:val="24"/>
        </w:rPr>
        <w:t>m</w:t>
      </w:r>
      <w:r w:rsidRPr="00A30095">
        <w:rPr>
          <w:rFonts w:ascii="Times New Roman" w:hAnsi="Times New Roman" w:cs="Times New Roman"/>
          <w:sz w:val="24"/>
          <w:szCs w:val="24"/>
        </w:rPr>
        <w:t>embers or of one ideological</w:t>
      </w:r>
      <w:r w:rsidR="009A77D1">
        <w:rPr>
          <w:rFonts w:ascii="Times New Roman" w:hAnsi="Times New Roman" w:cs="Times New Roman"/>
          <w:sz w:val="24"/>
          <w:szCs w:val="24"/>
        </w:rPr>
        <w:t>ly</w:t>
      </w:r>
      <w:r w:rsidRPr="00A30095">
        <w:rPr>
          <w:rFonts w:ascii="Times New Roman" w:hAnsi="Times New Roman" w:cs="Times New Roman"/>
          <w:sz w:val="24"/>
          <w:szCs w:val="24"/>
        </w:rPr>
        <w:t xml:space="preserve"> stereotypical and </w:t>
      </w:r>
      <w:r w:rsidR="0022576E" w:rsidRPr="00A30095">
        <w:rPr>
          <w:rFonts w:ascii="Times New Roman" w:hAnsi="Times New Roman" w:cs="Times New Roman"/>
          <w:sz w:val="24"/>
          <w:szCs w:val="24"/>
        </w:rPr>
        <w:t>three</w:t>
      </w:r>
      <w:r w:rsidRPr="00A30095">
        <w:rPr>
          <w:rFonts w:ascii="Times New Roman" w:hAnsi="Times New Roman" w:cs="Times New Roman"/>
          <w:sz w:val="24"/>
          <w:szCs w:val="24"/>
        </w:rPr>
        <w:t xml:space="preserve"> ideologically moderate out-party </w:t>
      </w:r>
      <w:r w:rsidR="0022576E" w:rsidRPr="00A30095">
        <w:rPr>
          <w:rFonts w:ascii="Times New Roman" w:hAnsi="Times New Roman" w:cs="Times New Roman"/>
          <w:sz w:val="24"/>
          <w:szCs w:val="24"/>
        </w:rPr>
        <w:t>m</w:t>
      </w:r>
      <w:r w:rsidRPr="00A30095">
        <w:rPr>
          <w:rFonts w:ascii="Times New Roman" w:hAnsi="Times New Roman" w:cs="Times New Roman"/>
          <w:sz w:val="24"/>
          <w:szCs w:val="24"/>
        </w:rPr>
        <w:t xml:space="preserve">embers. Members of Congress are useful as exemplars because they are clearly group members and frequently appear in media accounts as exemplars of their parties. </w:t>
      </w:r>
      <w:r w:rsidR="009A77D1">
        <w:rPr>
          <w:rFonts w:ascii="Times New Roman" w:hAnsi="Times New Roman" w:cs="Times New Roman"/>
          <w:sz w:val="24"/>
          <w:szCs w:val="24"/>
        </w:rPr>
        <w:t>Their official position</w:t>
      </w:r>
      <w:r w:rsidR="005C63CE" w:rsidRPr="00A30095">
        <w:rPr>
          <w:rFonts w:ascii="Times New Roman" w:hAnsi="Times New Roman" w:cs="Times New Roman"/>
          <w:sz w:val="24"/>
          <w:szCs w:val="24"/>
        </w:rPr>
        <w:t xml:space="preserve"> reduces the chance that they will </w:t>
      </w:r>
      <w:proofErr w:type="gramStart"/>
      <w:r w:rsidR="005C63CE" w:rsidRPr="00A30095">
        <w:rPr>
          <w:rFonts w:ascii="Times New Roman" w:hAnsi="Times New Roman" w:cs="Times New Roman"/>
          <w:sz w:val="24"/>
          <w:szCs w:val="24"/>
        </w:rPr>
        <w:t>be seen as</w:t>
      </w:r>
      <w:proofErr w:type="gramEnd"/>
      <w:r w:rsidR="005C63CE" w:rsidRPr="00A30095">
        <w:rPr>
          <w:rFonts w:ascii="Times New Roman" w:hAnsi="Times New Roman" w:cs="Times New Roman"/>
          <w:sz w:val="24"/>
          <w:szCs w:val="24"/>
        </w:rPr>
        <w:t xml:space="preserve"> artificial or unrealistic by subjects, as might be the case with hypothetical or fake candidates. </w:t>
      </w:r>
      <w:r w:rsidRPr="00A30095">
        <w:rPr>
          <w:rFonts w:ascii="Times New Roman" w:hAnsi="Times New Roman" w:cs="Times New Roman"/>
          <w:sz w:val="24"/>
          <w:szCs w:val="24"/>
        </w:rPr>
        <w:t>Further, they have concrete records that can be used to characterize them as either stereotypical or counter-stereotypical, yet are, for the most part, not sufficiently well-known for people to have concrete negative or positive attitudes towards them</w:t>
      </w:r>
      <w:r w:rsidR="009A52F0" w:rsidRPr="00A30095">
        <w:rPr>
          <w:rFonts w:ascii="Times New Roman" w:hAnsi="Times New Roman" w:cs="Times New Roman"/>
          <w:sz w:val="24"/>
          <w:szCs w:val="24"/>
        </w:rPr>
        <w:t>.</w:t>
      </w:r>
      <w:r w:rsidRPr="00A30095">
        <w:rPr>
          <w:rFonts w:ascii="Times New Roman" w:hAnsi="Times New Roman" w:cs="Times New Roman"/>
          <w:sz w:val="24"/>
          <w:szCs w:val="24"/>
        </w:rPr>
        <w:t xml:space="preserve"> After exposure, </w:t>
      </w:r>
      <w:r w:rsidRPr="00A30095">
        <w:rPr>
          <w:rFonts w:ascii="Times New Roman" w:hAnsi="Times New Roman" w:cs="Times New Roman"/>
          <w:sz w:val="24"/>
          <w:szCs w:val="24"/>
        </w:rPr>
        <w:lastRenderedPageBreak/>
        <w:t xml:space="preserve">we measure </w:t>
      </w:r>
      <w:r w:rsidR="0022576E" w:rsidRPr="00A30095">
        <w:rPr>
          <w:rFonts w:ascii="Times New Roman" w:hAnsi="Times New Roman" w:cs="Times New Roman"/>
          <w:sz w:val="24"/>
          <w:szCs w:val="24"/>
        </w:rPr>
        <w:t>out-party affect</w:t>
      </w:r>
      <w:r w:rsidRPr="00A30095">
        <w:rPr>
          <w:rFonts w:ascii="Times New Roman" w:hAnsi="Times New Roman" w:cs="Times New Roman"/>
          <w:sz w:val="24"/>
          <w:szCs w:val="24"/>
        </w:rPr>
        <w:t xml:space="preserve">, </w:t>
      </w:r>
      <w:r w:rsidR="0022576E" w:rsidRPr="00A30095">
        <w:rPr>
          <w:rFonts w:ascii="Times New Roman" w:hAnsi="Times New Roman" w:cs="Times New Roman"/>
          <w:sz w:val="24"/>
          <w:szCs w:val="24"/>
        </w:rPr>
        <w:t>perceptions of out-party extremity</w:t>
      </w:r>
      <w:r w:rsidRPr="00A30095">
        <w:rPr>
          <w:rFonts w:ascii="Times New Roman" w:hAnsi="Times New Roman" w:cs="Times New Roman"/>
          <w:sz w:val="24"/>
          <w:szCs w:val="24"/>
        </w:rPr>
        <w:t xml:space="preserve">, </w:t>
      </w:r>
      <w:r w:rsidR="0022576E" w:rsidRPr="00A30095">
        <w:rPr>
          <w:rFonts w:ascii="Times New Roman" w:hAnsi="Times New Roman" w:cs="Times New Roman"/>
          <w:sz w:val="24"/>
          <w:szCs w:val="24"/>
        </w:rPr>
        <w:t>and</w:t>
      </w:r>
      <w:r w:rsidRPr="00A30095">
        <w:rPr>
          <w:rFonts w:ascii="Times New Roman" w:hAnsi="Times New Roman" w:cs="Times New Roman"/>
          <w:sz w:val="24"/>
          <w:szCs w:val="24"/>
        </w:rPr>
        <w:t xml:space="preserve"> implicit affect towards the out-party</w:t>
      </w:r>
      <w:r w:rsidR="0022576E" w:rsidRPr="00A30095">
        <w:rPr>
          <w:rFonts w:ascii="Times New Roman" w:hAnsi="Times New Roman" w:cs="Times New Roman"/>
          <w:sz w:val="24"/>
          <w:szCs w:val="24"/>
        </w:rPr>
        <w:t>.</w:t>
      </w:r>
      <w:r w:rsidR="001A6328">
        <w:rPr>
          <w:rFonts w:ascii="Times New Roman" w:hAnsi="Times New Roman" w:cs="Times New Roman"/>
          <w:sz w:val="24"/>
          <w:szCs w:val="24"/>
        </w:rPr>
        <w:t xml:space="preserve"> We find general support for this theory, finding that experimental participants exposed to moderate exemplars have more moderate perceptions of out-group ideology and more positive affect towards the out-party than participants exposed to ideologically typical exemplars.</w:t>
      </w:r>
    </w:p>
    <w:p w14:paraId="5C126A98" w14:textId="77777777" w:rsidR="002479DB" w:rsidRDefault="002479DB" w:rsidP="00E937F0">
      <w:pPr>
        <w:spacing w:after="0" w:line="480" w:lineRule="auto"/>
        <w:rPr>
          <w:rFonts w:ascii="Times New Roman" w:hAnsi="Times New Roman" w:cs="Times New Roman"/>
          <w:sz w:val="24"/>
          <w:szCs w:val="24"/>
        </w:rPr>
      </w:pPr>
    </w:p>
    <w:p w14:paraId="42EB1FF9" w14:textId="2361053B" w:rsidR="00E937F0" w:rsidRPr="00A30095" w:rsidRDefault="002479DB" w:rsidP="00E937F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Exemplification Theory and </w:t>
      </w:r>
      <w:r w:rsidR="00E937F0" w:rsidRPr="00A30095">
        <w:rPr>
          <w:rFonts w:ascii="Times New Roman" w:hAnsi="Times New Roman" w:cs="Times New Roman"/>
          <w:b/>
          <w:bCs/>
          <w:sz w:val="24"/>
          <w:szCs w:val="24"/>
        </w:rPr>
        <w:t>Counter-Stereotypical Exemplars</w:t>
      </w:r>
    </w:p>
    <w:p w14:paraId="3BD9CE63" w14:textId="2AC9BF51" w:rsidR="002479DB" w:rsidRDefault="006C099D" w:rsidP="00E937F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79DB">
        <w:rPr>
          <w:rFonts w:ascii="Times New Roman" w:hAnsi="Times New Roman" w:cs="Times New Roman"/>
          <w:sz w:val="24"/>
          <w:szCs w:val="24"/>
        </w:rPr>
        <w:t xml:space="preserve">Stereotypes play an important role in social and political judgement, guiding attitudes </w:t>
      </w:r>
      <w:r w:rsidR="001865D0">
        <w:rPr>
          <w:rFonts w:ascii="Times New Roman" w:hAnsi="Times New Roman" w:cs="Times New Roman"/>
          <w:sz w:val="24"/>
          <w:szCs w:val="24"/>
        </w:rPr>
        <w:t xml:space="preserve">and </w:t>
      </w:r>
      <w:r w:rsidR="002479DB">
        <w:rPr>
          <w:rFonts w:ascii="Times New Roman" w:hAnsi="Times New Roman" w:cs="Times New Roman"/>
          <w:sz w:val="24"/>
          <w:szCs w:val="24"/>
        </w:rPr>
        <w:t xml:space="preserve">behavior towards out-group members. Exemplification theory holds that these stereotypes </w:t>
      </w:r>
      <w:r w:rsidR="002479DB" w:rsidRPr="002479DB">
        <w:rPr>
          <w:rFonts w:ascii="Times New Roman" w:hAnsi="Times New Roman" w:cs="Times New Roman"/>
          <w:sz w:val="24"/>
          <w:szCs w:val="24"/>
        </w:rPr>
        <w:t xml:space="preserve">are constructed from the stream of exemplary individuals from that group encountered either in person or via the media (Smith and </w:t>
      </w:r>
      <w:proofErr w:type="spellStart"/>
      <w:r w:rsidR="002479DB" w:rsidRPr="002479DB">
        <w:rPr>
          <w:rFonts w:ascii="Times New Roman" w:hAnsi="Times New Roman" w:cs="Times New Roman"/>
          <w:sz w:val="24"/>
          <w:szCs w:val="24"/>
        </w:rPr>
        <w:t>Zárate</w:t>
      </w:r>
      <w:proofErr w:type="spellEnd"/>
      <w:r w:rsidR="002479DB" w:rsidRPr="002479DB">
        <w:rPr>
          <w:rFonts w:ascii="Times New Roman" w:hAnsi="Times New Roman" w:cs="Times New Roman"/>
          <w:sz w:val="24"/>
          <w:szCs w:val="24"/>
        </w:rPr>
        <w:t xml:space="preserve"> 1992, Brosius 2003, Garcia-Marques et al. 2006).</w:t>
      </w:r>
      <w:r w:rsidR="002479DB">
        <w:rPr>
          <w:rFonts w:ascii="Times New Roman" w:hAnsi="Times New Roman" w:cs="Times New Roman"/>
          <w:sz w:val="24"/>
          <w:szCs w:val="24"/>
        </w:rPr>
        <w:t xml:space="preserve"> According to </w:t>
      </w:r>
      <w:r w:rsidR="009A77D1">
        <w:rPr>
          <w:rFonts w:ascii="Times New Roman" w:hAnsi="Times New Roman" w:cs="Times New Roman"/>
          <w:sz w:val="24"/>
          <w:szCs w:val="24"/>
        </w:rPr>
        <w:t>this theory</w:t>
      </w:r>
      <w:r w:rsidR="002479DB">
        <w:rPr>
          <w:rFonts w:ascii="Times New Roman" w:hAnsi="Times New Roman" w:cs="Times New Roman"/>
          <w:sz w:val="24"/>
          <w:szCs w:val="24"/>
        </w:rPr>
        <w:t>, stereotypes are not fixed mental objects</w:t>
      </w:r>
      <w:r w:rsidR="001865D0">
        <w:rPr>
          <w:rFonts w:ascii="Times New Roman" w:hAnsi="Times New Roman" w:cs="Times New Roman"/>
          <w:sz w:val="24"/>
          <w:szCs w:val="24"/>
        </w:rPr>
        <w:t xml:space="preserve">, but instead are constructed as needed by retrieving from memory a set of exemplary individual members of the group (Kahneman and Miller 1986, Garcia-Marques et al. 2017). </w:t>
      </w:r>
      <w:r w:rsidR="002479DB" w:rsidRPr="002479DB">
        <w:rPr>
          <w:rFonts w:ascii="Times New Roman" w:hAnsi="Times New Roman" w:cs="Times New Roman"/>
          <w:sz w:val="24"/>
          <w:szCs w:val="24"/>
        </w:rPr>
        <w:t>For many out-groups mediated contact is far more common than actual in-person contact,</w:t>
      </w:r>
      <w:r w:rsidR="002479DB">
        <w:rPr>
          <w:rFonts w:ascii="Times New Roman" w:hAnsi="Times New Roman" w:cs="Times New Roman"/>
          <w:sz w:val="24"/>
          <w:szCs w:val="24"/>
        </w:rPr>
        <w:t xml:space="preserve"> so</w:t>
      </w:r>
      <w:r w:rsidR="002479DB" w:rsidRPr="002479DB">
        <w:rPr>
          <w:rFonts w:ascii="Times New Roman" w:hAnsi="Times New Roman" w:cs="Times New Roman"/>
          <w:sz w:val="24"/>
          <w:szCs w:val="24"/>
        </w:rPr>
        <w:t xml:space="preserve"> </w:t>
      </w:r>
      <w:r w:rsidR="001865D0">
        <w:rPr>
          <w:rFonts w:ascii="Times New Roman" w:hAnsi="Times New Roman" w:cs="Times New Roman"/>
          <w:sz w:val="24"/>
          <w:szCs w:val="24"/>
        </w:rPr>
        <w:t>the stored set of exemplary individuals come to mirror the</w:t>
      </w:r>
      <w:r w:rsidR="002479DB" w:rsidRPr="002479DB">
        <w:rPr>
          <w:rFonts w:ascii="Times New Roman" w:hAnsi="Times New Roman" w:cs="Times New Roman"/>
          <w:sz w:val="24"/>
          <w:szCs w:val="24"/>
        </w:rPr>
        <w:t xml:space="preserve"> (often inaccurate) exemplars that dominate media coverage of a group (</w:t>
      </w:r>
      <w:proofErr w:type="spellStart"/>
      <w:r w:rsidR="002479DB" w:rsidRPr="002479DB">
        <w:rPr>
          <w:rFonts w:ascii="Times New Roman" w:hAnsi="Times New Roman" w:cs="Times New Roman"/>
          <w:sz w:val="24"/>
          <w:szCs w:val="24"/>
        </w:rPr>
        <w:t>Entman</w:t>
      </w:r>
      <w:proofErr w:type="spellEnd"/>
      <w:r w:rsidR="002479DB" w:rsidRPr="002479DB">
        <w:rPr>
          <w:rFonts w:ascii="Times New Roman" w:hAnsi="Times New Roman" w:cs="Times New Roman"/>
          <w:sz w:val="24"/>
          <w:szCs w:val="24"/>
        </w:rPr>
        <w:t xml:space="preserve"> and </w:t>
      </w:r>
      <w:proofErr w:type="spellStart"/>
      <w:r w:rsidR="002479DB" w:rsidRPr="002479DB">
        <w:rPr>
          <w:rFonts w:ascii="Times New Roman" w:hAnsi="Times New Roman" w:cs="Times New Roman"/>
          <w:sz w:val="24"/>
          <w:szCs w:val="24"/>
        </w:rPr>
        <w:t>Rojecki</w:t>
      </w:r>
      <w:proofErr w:type="spellEnd"/>
      <w:r w:rsidR="002479DB" w:rsidRPr="002479DB">
        <w:rPr>
          <w:rFonts w:ascii="Times New Roman" w:hAnsi="Times New Roman" w:cs="Times New Roman"/>
          <w:sz w:val="24"/>
          <w:szCs w:val="24"/>
        </w:rPr>
        <w:t xml:space="preserve"> 2000). Thus, for example, stereotypes associating blacks with criminality and government dependence are produced and reproduced by media coverage that rarely includes example of blacks as anything other than welfare recipients and violent criminals (Gilens 1997, </w:t>
      </w:r>
      <w:proofErr w:type="spellStart"/>
      <w:r w:rsidR="002479DB" w:rsidRPr="002479DB">
        <w:rPr>
          <w:rFonts w:ascii="Times New Roman" w:hAnsi="Times New Roman" w:cs="Times New Roman"/>
          <w:sz w:val="24"/>
          <w:szCs w:val="24"/>
        </w:rPr>
        <w:t>Entman</w:t>
      </w:r>
      <w:proofErr w:type="spellEnd"/>
      <w:r w:rsidR="002479DB" w:rsidRPr="002479DB">
        <w:rPr>
          <w:rFonts w:ascii="Times New Roman" w:hAnsi="Times New Roman" w:cs="Times New Roman"/>
          <w:sz w:val="24"/>
          <w:szCs w:val="24"/>
        </w:rPr>
        <w:t xml:space="preserve"> and </w:t>
      </w:r>
      <w:proofErr w:type="spellStart"/>
      <w:r w:rsidR="002479DB" w:rsidRPr="002479DB">
        <w:rPr>
          <w:rFonts w:ascii="Times New Roman" w:hAnsi="Times New Roman" w:cs="Times New Roman"/>
          <w:sz w:val="24"/>
          <w:szCs w:val="24"/>
        </w:rPr>
        <w:t>Rojecki</w:t>
      </w:r>
      <w:proofErr w:type="spellEnd"/>
      <w:r w:rsidR="002479DB" w:rsidRPr="002479DB">
        <w:rPr>
          <w:rFonts w:ascii="Times New Roman" w:hAnsi="Times New Roman" w:cs="Times New Roman"/>
          <w:sz w:val="24"/>
          <w:szCs w:val="24"/>
        </w:rPr>
        <w:t xml:space="preserve"> 2000).</w:t>
      </w:r>
      <w:r w:rsidR="001865D0">
        <w:rPr>
          <w:rFonts w:ascii="Times New Roman" w:hAnsi="Times New Roman" w:cs="Times New Roman"/>
          <w:sz w:val="24"/>
          <w:szCs w:val="24"/>
        </w:rPr>
        <w:t xml:space="preserve"> These stereotypes, in turn, drive affect and attitudes towards the out-group.</w:t>
      </w:r>
    </w:p>
    <w:p w14:paraId="1536093E" w14:textId="0124AD6F" w:rsidR="00437AB5" w:rsidRDefault="006C099D" w:rsidP="00437A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Exemplification theory’s focus on the store of group exemplars as the determinant of group stereotypes suggests that </w:t>
      </w:r>
      <w:r w:rsidR="00AE3A46">
        <w:rPr>
          <w:rFonts w:ascii="Times New Roman" w:hAnsi="Times New Roman" w:cs="Times New Roman"/>
          <w:sz w:val="24"/>
          <w:szCs w:val="24"/>
        </w:rPr>
        <w:t xml:space="preserve">providing counter-stereotypical exemplars can change the content of an out-group stereotype, and </w:t>
      </w:r>
      <w:proofErr w:type="gramStart"/>
      <w:r w:rsidR="00AE3A46">
        <w:rPr>
          <w:rFonts w:ascii="Times New Roman" w:hAnsi="Times New Roman" w:cs="Times New Roman"/>
          <w:sz w:val="24"/>
          <w:szCs w:val="24"/>
        </w:rPr>
        <w:t>with it</w:t>
      </w:r>
      <w:proofErr w:type="gramEnd"/>
      <w:r w:rsidR="00AE3A46">
        <w:rPr>
          <w:rFonts w:ascii="Times New Roman" w:hAnsi="Times New Roman" w:cs="Times New Roman"/>
          <w:sz w:val="24"/>
          <w:szCs w:val="24"/>
        </w:rPr>
        <w:t xml:space="preserve"> out-group affect and attitudes. Indeed, a range of </w:t>
      </w:r>
      <w:r w:rsidR="00AE3A46">
        <w:rPr>
          <w:rFonts w:ascii="Times New Roman" w:hAnsi="Times New Roman" w:cs="Times New Roman"/>
          <w:sz w:val="24"/>
          <w:szCs w:val="24"/>
        </w:rPr>
        <w:lastRenderedPageBreak/>
        <w:t xml:space="preserve">studies in psychology demonstrate that this is the case. Dasgupta and Greenwald (2001) </w:t>
      </w:r>
      <w:r w:rsidR="001A3C26">
        <w:rPr>
          <w:rFonts w:ascii="Times New Roman" w:hAnsi="Times New Roman" w:cs="Times New Roman"/>
          <w:sz w:val="24"/>
          <w:szCs w:val="24"/>
        </w:rPr>
        <w:t xml:space="preserve">introduce this paradigm in an experiment that </w:t>
      </w:r>
      <w:r w:rsidR="00AE3A46">
        <w:rPr>
          <w:rFonts w:ascii="Times New Roman" w:hAnsi="Times New Roman" w:cs="Times New Roman"/>
          <w:sz w:val="24"/>
          <w:szCs w:val="24"/>
        </w:rPr>
        <w:t>expose</w:t>
      </w:r>
      <w:r w:rsidR="001A3C26">
        <w:rPr>
          <w:rFonts w:ascii="Times New Roman" w:hAnsi="Times New Roman" w:cs="Times New Roman"/>
          <w:sz w:val="24"/>
          <w:szCs w:val="24"/>
        </w:rPr>
        <w:t>s</w:t>
      </w:r>
      <w:r w:rsidR="00AE3A46">
        <w:rPr>
          <w:rFonts w:ascii="Times New Roman" w:hAnsi="Times New Roman" w:cs="Times New Roman"/>
          <w:sz w:val="24"/>
          <w:szCs w:val="24"/>
        </w:rPr>
        <w:t xml:space="preserve"> subjects to liked black exemplars (e.g. Martin Luther King) and disliked white exemplars (e.g. </w:t>
      </w:r>
      <w:r w:rsidR="00AE3A46" w:rsidRPr="00AE3A46">
        <w:rPr>
          <w:rFonts w:ascii="Times New Roman" w:hAnsi="Times New Roman" w:cs="Times New Roman"/>
          <w:sz w:val="24"/>
          <w:szCs w:val="24"/>
        </w:rPr>
        <w:t>Jeffrey Dahmer)</w:t>
      </w:r>
      <w:r w:rsidR="00AE3A46">
        <w:rPr>
          <w:rFonts w:ascii="Times New Roman" w:hAnsi="Times New Roman" w:cs="Times New Roman"/>
          <w:sz w:val="24"/>
          <w:szCs w:val="24"/>
        </w:rPr>
        <w:t xml:space="preserve">, or </w:t>
      </w:r>
      <w:r w:rsidR="004C6EEE">
        <w:rPr>
          <w:rFonts w:ascii="Times New Roman" w:hAnsi="Times New Roman" w:cs="Times New Roman"/>
          <w:sz w:val="24"/>
          <w:szCs w:val="24"/>
        </w:rPr>
        <w:t xml:space="preserve">disliked black exemplars (e.g. Mike Tyson) and liked white exemplars (e.g. Tom Hanks) </w:t>
      </w:r>
      <w:r w:rsidR="00AE3A46">
        <w:rPr>
          <w:rFonts w:ascii="Times New Roman" w:hAnsi="Times New Roman" w:cs="Times New Roman"/>
          <w:sz w:val="24"/>
          <w:szCs w:val="24"/>
        </w:rPr>
        <w:t xml:space="preserve">and found a large positive effect </w:t>
      </w:r>
      <w:r w:rsidR="004C6EEE">
        <w:rPr>
          <w:rFonts w:ascii="Times New Roman" w:hAnsi="Times New Roman" w:cs="Times New Roman"/>
          <w:sz w:val="24"/>
          <w:szCs w:val="24"/>
        </w:rPr>
        <w:t xml:space="preserve">of the liked-black/disliked-white condition </w:t>
      </w:r>
      <w:r w:rsidR="00AE3A46">
        <w:rPr>
          <w:rFonts w:ascii="Times New Roman" w:hAnsi="Times New Roman" w:cs="Times New Roman"/>
          <w:sz w:val="24"/>
          <w:szCs w:val="24"/>
        </w:rPr>
        <w:t xml:space="preserve">on </w:t>
      </w:r>
      <w:r w:rsidR="004C6EEE">
        <w:rPr>
          <w:rFonts w:ascii="Times New Roman" w:hAnsi="Times New Roman" w:cs="Times New Roman"/>
          <w:sz w:val="24"/>
          <w:szCs w:val="24"/>
        </w:rPr>
        <w:t>i</w:t>
      </w:r>
      <w:r w:rsidR="00AE3A46">
        <w:rPr>
          <w:rFonts w:ascii="Times New Roman" w:hAnsi="Times New Roman" w:cs="Times New Roman"/>
          <w:sz w:val="24"/>
          <w:szCs w:val="24"/>
        </w:rPr>
        <w:t xml:space="preserve">mplicit, though not </w:t>
      </w:r>
      <w:r w:rsidR="004C6EEE">
        <w:rPr>
          <w:rFonts w:ascii="Times New Roman" w:hAnsi="Times New Roman" w:cs="Times New Roman"/>
          <w:sz w:val="24"/>
          <w:szCs w:val="24"/>
        </w:rPr>
        <w:t>e</w:t>
      </w:r>
      <w:r w:rsidR="00AE3A46">
        <w:rPr>
          <w:rFonts w:ascii="Times New Roman" w:hAnsi="Times New Roman" w:cs="Times New Roman"/>
          <w:sz w:val="24"/>
          <w:szCs w:val="24"/>
        </w:rPr>
        <w:t>xplicit</w:t>
      </w:r>
      <w:r w:rsidR="004C6EEE">
        <w:rPr>
          <w:rFonts w:ascii="Times New Roman" w:hAnsi="Times New Roman" w:cs="Times New Roman"/>
          <w:sz w:val="24"/>
          <w:szCs w:val="24"/>
        </w:rPr>
        <w:t xml:space="preserve">, racial attitudes. This effect was replicated with </w:t>
      </w:r>
      <w:r w:rsidR="00A815B4">
        <w:rPr>
          <w:rFonts w:ascii="Times New Roman" w:hAnsi="Times New Roman" w:cs="Times New Roman"/>
          <w:sz w:val="24"/>
          <w:szCs w:val="24"/>
        </w:rPr>
        <w:t xml:space="preserve">implicit attitudes towards </w:t>
      </w:r>
      <w:r w:rsidR="001A3C26">
        <w:rPr>
          <w:rFonts w:ascii="Times New Roman" w:hAnsi="Times New Roman" w:cs="Times New Roman"/>
          <w:sz w:val="24"/>
          <w:szCs w:val="24"/>
        </w:rPr>
        <w:t>t</w:t>
      </w:r>
      <w:r w:rsidR="007762DC">
        <w:rPr>
          <w:rFonts w:ascii="Times New Roman" w:hAnsi="Times New Roman" w:cs="Times New Roman"/>
          <w:sz w:val="24"/>
          <w:szCs w:val="24"/>
        </w:rPr>
        <w:t>he elderly</w:t>
      </w:r>
      <w:r w:rsidR="004C6EEE">
        <w:rPr>
          <w:rFonts w:ascii="Times New Roman" w:hAnsi="Times New Roman" w:cs="Times New Roman"/>
          <w:sz w:val="24"/>
          <w:szCs w:val="24"/>
        </w:rPr>
        <w:t xml:space="preserve"> (</w:t>
      </w:r>
      <w:r w:rsidR="00AE3A46">
        <w:rPr>
          <w:rFonts w:ascii="Times New Roman" w:hAnsi="Times New Roman" w:cs="Times New Roman"/>
          <w:sz w:val="24"/>
          <w:szCs w:val="24"/>
        </w:rPr>
        <w:t xml:space="preserve">Dasgupta and </w:t>
      </w:r>
      <w:r w:rsidR="004C6EEE">
        <w:rPr>
          <w:rFonts w:ascii="Times New Roman" w:hAnsi="Times New Roman" w:cs="Times New Roman"/>
          <w:sz w:val="24"/>
          <w:szCs w:val="24"/>
        </w:rPr>
        <w:t>Greenwald 2001</w:t>
      </w:r>
      <w:r w:rsidR="001A6328">
        <w:rPr>
          <w:rFonts w:ascii="Times New Roman" w:hAnsi="Times New Roman" w:cs="Times New Roman"/>
          <w:sz w:val="24"/>
          <w:szCs w:val="24"/>
        </w:rPr>
        <w:t>, Study 2</w:t>
      </w:r>
      <w:r w:rsidR="004C6EEE">
        <w:rPr>
          <w:rFonts w:ascii="Times New Roman" w:hAnsi="Times New Roman" w:cs="Times New Roman"/>
          <w:sz w:val="24"/>
          <w:szCs w:val="24"/>
        </w:rPr>
        <w:t xml:space="preserve">), women leaders (Dasgupta and </w:t>
      </w:r>
      <w:proofErr w:type="spellStart"/>
      <w:r w:rsidR="004C6EEE">
        <w:rPr>
          <w:rFonts w:ascii="Times New Roman" w:hAnsi="Times New Roman" w:cs="Times New Roman"/>
          <w:sz w:val="24"/>
          <w:szCs w:val="24"/>
        </w:rPr>
        <w:t>Asgari</w:t>
      </w:r>
      <w:proofErr w:type="spellEnd"/>
      <w:r w:rsidR="004C6EEE">
        <w:rPr>
          <w:rFonts w:ascii="Times New Roman" w:hAnsi="Times New Roman" w:cs="Times New Roman"/>
          <w:sz w:val="24"/>
          <w:szCs w:val="24"/>
        </w:rPr>
        <w:t xml:space="preserve"> 2004), and gays and lesbians</w:t>
      </w:r>
      <w:r w:rsidR="001865D0">
        <w:rPr>
          <w:rFonts w:ascii="Times New Roman" w:hAnsi="Times New Roman" w:cs="Times New Roman"/>
          <w:sz w:val="24"/>
          <w:szCs w:val="24"/>
        </w:rPr>
        <w:t xml:space="preserve"> (Dasgupta and Rivera 2008).</w:t>
      </w:r>
      <w:r w:rsidR="00795710">
        <w:rPr>
          <w:rFonts w:ascii="Times New Roman" w:hAnsi="Times New Roman" w:cs="Times New Roman"/>
          <w:sz w:val="24"/>
          <w:szCs w:val="24"/>
        </w:rPr>
        <w:t xml:space="preserve"> </w:t>
      </w:r>
      <w:r w:rsidR="004C6EEE">
        <w:rPr>
          <w:rFonts w:ascii="Times New Roman" w:hAnsi="Times New Roman" w:cs="Times New Roman"/>
          <w:sz w:val="24"/>
          <w:szCs w:val="24"/>
        </w:rPr>
        <w:t xml:space="preserve"> In </w:t>
      </w:r>
      <w:r w:rsidR="00795710">
        <w:rPr>
          <w:rFonts w:ascii="Times New Roman" w:hAnsi="Times New Roman" w:cs="Times New Roman"/>
          <w:sz w:val="24"/>
          <w:szCs w:val="24"/>
        </w:rPr>
        <w:t>high-power</w:t>
      </w:r>
      <w:r w:rsidR="001A3C26">
        <w:rPr>
          <w:rFonts w:ascii="Times New Roman" w:hAnsi="Times New Roman" w:cs="Times New Roman"/>
          <w:sz w:val="24"/>
          <w:szCs w:val="24"/>
        </w:rPr>
        <w:t>ed</w:t>
      </w:r>
      <w:r w:rsidR="004C6EEE">
        <w:rPr>
          <w:rFonts w:ascii="Times New Roman" w:hAnsi="Times New Roman" w:cs="Times New Roman"/>
          <w:sz w:val="24"/>
          <w:szCs w:val="24"/>
        </w:rPr>
        <w:t xml:space="preserve"> replication stud</w:t>
      </w:r>
      <w:r w:rsidR="001865D0">
        <w:rPr>
          <w:rFonts w:ascii="Times New Roman" w:hAnsi="Times New Roman" w:cs="Times New Roman"/>
          <w:sz w:val="24"/>
          <w:szCs w:val="24"/>
        </w:rPr>
        <w:t>ies</w:t>
      </w:r>
      <w:r w:rsidR="001F7AC4">
        <w:rPr>
          <w:rFonts w:ascii="Times New Roman" w:hAnsi="Times New Roman" w:cs="Times New Roman"/>
          <w:sz w:val="24"/>
          <w:szCs w:val="24"/>
        </w:rPr>
        <w:t>,</w:t>
      </w:r>
      <w:r w:rsidR="004C6EEE">
        <w:rPr>
          <w:rFonts w:ascii="Times New Roman" w:hAnsi="Times New Roman" w:cs="Times New Roman"/>
          <w:sz w:val="24"/>
          <w:szCs w:val="24"/>
        </w:rPr>
        <w:t xml:space="preserve"> Joy-Gaba and Nosek </w:t>
      </w:r>
      <w:r w:rsidR="001F7AC4">
        <w:rPr>
          <w:rFonts w:ascii="Times New Roman" w:hAnsi="Times New Roman" w:cs="Times New Roman"/>
          <w:sz w:val="24"/>
          <w:szCs w:val="24"/>
        </w:rPr>
        <w:t xml:space="preserve">(2010) </w:t>
      </w:r>
      <w:r w:rsidR="000E3DB8">
        <w:rPr>
          <w:rFonts w:ascii="Times New Roman" w:hAnsi="Times New Roman" w:cs="Times New Roman"/>
          <w:sz w:val="24"/>
          <w:szCs w:val="24"/>
        </w:rPr>
        <w:t xml:space="preserve">and Pinkston (2015) </w:t>
      </w:r>
      <w:r w:rsidR="004C6EEE">
        <w:rPr>
          <w:rFonts w:ascii="Times New Roman" w:hAnsi="Times New Roman" w:cs="Times New Roman"/>
          <w:sz w:val="24"/>
          <w:szCs w:val="24"/>
        </w:rPr>
        <w:t xml:space="preserve">replicate the </w:t>
      </w:r>
      <w:r w:rsidR="001A3C26">
        <w:rPr>
          <w:rFonts w:ascii="Times New Roman" w:hAnsi="Times New Roman" w:cs="Times New Roman"/>
          <w:sz w:val="24"/>
          <w:szCs w:val="24"/>
        </w:rPr>
        <w:t>positive effect on out-group implicit attitudes</w:t>
      </w:r>
      <w:r w:rsidR="004C6EEE">
        <w:rPr>
          <w:rFonts w:ascii="Times New Roman" w:hAnsi="Times New Roman" w:cs="Times New Roman"/>
          <w:sz w:val="24"/>
          <w:szCs w:val="24"/>
        </w:rPr>
        <w:t xml:space="preserve">, though they </w:t>
      </w:r>
      <w:r w:rsidR="00795710">
        <w:rPr>
          <w:rFonts w:ascii="Times New Roman" w:hAnsi="Times New Roman" w:cs="Times New Roman"/>
          <w:sz w:val="24"/>
          <w:szCs w:val="24"/>
        </w:rPr>
        <w:t xml:space="preserve">find much small effect sizes that reported </w:t>
      </w:r>
      <w:r w:rsidR="004C6EEE">
        <w:rPr>
          <w:rFonts w:ascii="Times New Roman" w:hAnsi="Times New Roman" w:cs="Times New Roman"/>
          <w:sz w:val="24"/>
          <w:szCs w:val="24"/>
        </w:rPr>
        <w:t>in the original Dasgupta and Greenwald study.</w:t>
      </w:r>
      <w:r w:rsidR="004C6EEE">
        <w:rPr>
          <w:rStyle w:val="FootnoteReference"/>
          <w:rFonts w:ascii="Times New Roman" w:hAnsi="Times New Roman" w:cs="Times New Roman"/>
          <w:sz w:val="24"/>
          <w:szCs w:val="24"/>
        </w:rPr>
        <w:footnoteReference w:id="2"/>
      </w:r>
      <w:r w:rsidR="00437AB5" w:rsidRPr="00437AB5">
        <w:rPr>
          <w:rFonts w:ascii="Times New Roman" w:hAnsi="Times New Roman" w:cs="Times New Roman"/>
          <w:sz w:val="24"/>
          <w:szCs w:val="24"/>
        </w:rPr>
        <w:t xml:space="preserve"> </w:t>
      </w:r>
      <w:r w:rsidR="00437AB5">
        <w:rPr>
          <w:rFonts w:ascii="Times New Roman" w:hAnsi="Times New Roman" w:cs="Times New Roman"/>
          <w:sz w:val="24"/>
          <w:szCs w:val="24"/>
        </w:rPr>
        <w:t xml:space="preserve">Finally, a series of </w:t>
      </w:r>
      <w:r w:rsidR="001A6328">
        <w:rPr>
          <w:rFonts w:ascii="Times New Roman" w:hAnsi="Times New Roman" w:cs="Times New Roman"/>
          <w:sz w:val="24"/>
          <w:szCs w:val="24"/>
        </w:rPr>
        <w:t xml:space="preserve">laboratory </w:t>
      </w:r>
      <w:r w:rsidR="00437AB5">
        <w:rPr>
          <w:rFonts w:ascii="Times New Roman" w:hAnsi="Times New Roman" w:cs="Times New Roman"/>
          <w:sz w:val="24"/>
          <w:szCs w:val="24"/>
        </w:rPr>
        <w:t>experiments</w:t>
      </w:r>
      <w:r w:rsidR="001A6328">
        <w:rPr>
          <w:rFonts w:ascii="Times New Roman" w:hAnsi="Times New Roman" w:cs="Times New Roman"/>
          <w:sz w:val="24"/>
          <w:szCs w:val="24"/>
        </w:rPr>
        <w:t xml:space="preserve"> </w:t>
      </w:r>
      <w:r w:rsidR="00437AB5">
        <w:rPr>
          <w:rFonts w:ascii="Times New Roman" w:hAnsi="Times New Roman" w:cs="Times New Roman"/>
          <w:sz w:val="24"/>
          <w:szCs w:val="24"/>
        </w:rPr>
        <w:t xml:space="preserve">suggest that exposure to Barack Obama has a positive effect on </w:t>
      </w:r>
      <w:r w:rsidR="001A3C26">
        <w:rPr>
          <w:rFonts w:ascii="Times New Roman" w:hAnsi="Times New Roman" w:cs="Times New Roman"/>
          <w:sz w:val="24"/>
          <w:szCs w:val="24"/>
        </w:rPr>
        <w:t xml:space="preserve">white </w:t>
      </w:r>
      <w:r w:rsidR="00437AB5">
        <w:rPr>
          <w:rFonts w:ascii="Times New Roman" w:hAnsi="Times New Roman" w:cs="Times New Roman"/>
          <w:sz w:val="24"/>
          <w:szCs w:val="24"/>
        </w:rPr>
        <w:t xml:space="preserve">implicit attitudes and stereotypes (see </w:t>
      </w:r>
      <w:proofErr w:type="spellStart"/>
      <w:r w:rsidR="00437AB5">
        <w:rPr>
          <w:rFonts w:ascii="Times New Roman" w:hAnsi="Times New Roman" w:cs="Times New Roman"/>
          <w:sz w:val="24"/>
          <w:szCs w:val="24"/>
        </w:rPr>
        <w:t>Columb</w:t>
      </w:r>
      <w:proofErr w:type="spellEnd"/>
      <w:r w:rsidR="00437AB5">
        <w:rPr>
          <w:rFonts w:ascii="Times New Roman" w:hAnsi="Times New Roman" w:cs="Times New Roman"/>
          <w:sz w:val="24"/>
          <w:szCs w:val="24"/>
        </w:rPr>
        <w:t xml:space="preserve"> and Plant 2016 for a review</w:t>
      </w:r>
      <w:r w:rsidR="001A3C26">
        <w:rPr>
          <w:rFonts w:ascii="Times New Roman" w:hAnsi="Times New Roman" w:cs="Times New Roman"/>
          <w:sz w:val="24"/>
          <w:szCs w:val="24"/>
        </w:rPr>
        <w:t xml:space="preserve">, cf. </w:t>
      </w:r>
      <w:r w:rsidR="00437AB5">
        <w:rPr>
          <w:rFonts w:ascii="Times New Roman" w:hAnsi="Times New Roman" w:cs="Times New Roman"/>
          <w:sz w:val="24"/>
          <w:szCs w:val="24"/>
        </w:rPr>
        <w:t xml:space="preserve">Schmidt and Nosek 2010, Schmidt and </w:t>
      </w:r>
      <w:proofErr w:type="spellStart"/>
      <w:r w:rsidR="00437AB5">
        <w:rPr>
          <w:rFonts w:ascii="Times New Roman" w:hAnsi="Times New Roman" w:cs="Times New Roman"/>
          <w:sz w:val="24"/>
          <w:szCs w:val="24"/>
        </w:rPr>
        <w:t>Axt</w:t>
      </w:r>
      <w:proofErr w:type="spellEnd"/>
      <w:r w:rsidR="00437AB5">
        <w:rPr>
          <w:rFonts w:ascii="Times New Roman" w:hAnsi="Times New Roman" w:cs="Times New Roman"/>
          <w:sz w:val="24"/>
          <w:szCs w:val="24"/>
        </w:rPr>
        <w:t xml:space="preserve"> 2016).</w:t>
      </w:r>
    </w:p>
    <w:p w14:paraId="6969779C" w14:textId="50998AFF" w:rsidR="00AE3A46" w:rsidRDefault="00795710" w:rsidP="00437AB5">
      <w:pPr>
        <w:spacing w:after="0" w:line="480" w:lineRule="auto"/>
        <w:rPr>
          <w:rFonts w:ascii="Times New Roman" w:hAnsi="Times New Roman" w:cs="Times New Roman"/>
          <w:sz w:val="24"/>
          <w:szCs w:val="24"/>
        </w:rPr>
      </w:pPr>
      <w:r>
        <w:rPr>
          <w:rFonts w:ascii="Times New Roman" w:hAnsi="Times New Roman" w:cs="Times New Roman"/>
          <w:sz w:val="24"/>
          <w:szCs w:val="24"/>
        </w:rPr>
        <w:tab/>
        <w:t>Research in communication extends t</w:t>
      </w:r>
      <w:r w:rsidR="00D321A8">
        <w:rPr>
          <w:rFonts w:ascii="Times New Roman" w:hAnsi="Times New Roman" w:cs="Times New Roman"/>
          <w:sz w:val="24"/>
          <w:szCs w:val="24"/>
        </w:rPr>
        <w:t>his finding to stereotypes</w:t>
      </w:r>
      <w:r w:rsidR="001A3C26">
        <w:rPr>
          <w:rFonts w:ascii="Times New Roman" w:hAnsi="Times New Roman" w:cs="Times New Roman"/>
          <w:sz w:val="24"/>
          <w:szCs w:val="24"/>
        </w:rPr>
        <w:t xml:space="preserve"> and explicit attitudes</w:t>
      </w:r>
      <w:r w:rsidR="00D321A8">
        <w:rPr>
          <w:rFonts w:ascii="Times New Roman" w:hAnsi="Times New Roman" w:cs="Times New Roman"/>
          <w:sz w:val="24"/>
          <w:szCs w:val="24"/>
        </w:rPr>
        <w:t xml:space="preserve">. Mastro and Tukachinsky (2011) find that exposure to a well-liked Latino exemplar (the actor Jimmy Smits) improved stereotypes of </w:t>
      </w:r>
      <w:r w:rsidR="00944A32">
        <w:rPr>
          <w:rFonts w:ascii="Times New Roman" w:hAnsi="Times New Roman" w:cs="Times New Roman"/>
          <w:sz w:val="24"/>
          <w:szCs w:val="24"/>
        </w:rPr>
        <w:t>Latinos</w:t>
      </w:r>
      <w:r w:rsidR="00D321A8">
        <w:rPr>
          <w:rFonts w:ascii="Times New Roman" w:hAnsi="Times New Roman" w:cs="Times New Roman"/>
          <w:sz w:val="24"/>
          <w:szCs w:val="24"/>
        </w:rPr>
        <w:t xml:space="preserve">, at </w:t>
      </w:r>
      <w:r w:rsidR="00944A32">
        <w:rPr>
          <w:rFonts w:ascii="Times New Roman" w:hAnsi="Times New Roman" w:cs="Times New Roman"/>
          <w:sz w:val="24"/>
          <w:szCs w:val="24"/>
        </w:rPr>
        <w:t xml:space="preserve">least among those with positive attitudes towards intergroup racial conduct. </w:t>
      </w:r>
      <w:r w:rsidR="001A3C26">
        <w:rPr>
          <w:rFonts w:ascii="Times New Roman" w:hAnsi="Times New Roman" w:cs="Times New Roman"/>
          <w:sz w:val="24"/>
          <w:szCs w:val="24"/>
        </w:rPr>
        <w:t xml:space="preserve">Further studies find that exposure to other well-liked minority celebrities </w:t>
      </w:r>
      <w:r w:rsidR="00C9758E">
        <w:rPr>
          <w:rFonts w:ascii="Times New Roman" w:hAnsi="Times New Roman" w:cs="Times New Roman"/>
          <w:sz w:val="24"/>
          <w:szCs w:val="24"/>
        </w:rPr>
        <w:t xml:space="preserve">reduced </w:t>
      </w:r>
      <w:r w:rsidR="000E3DB8">
        <w:rPr>
          <w:rFonts w:ascii="Times New Roman" w:hAnsi="Times New Roman" w:cs="Times New Roman"/>
          <w:sz w:val="24"/>
          <w:szCs w:val="24"/>
        </w:rPr>
        <w:t xml:space="preserve">negative </w:t>
      </w:r>
      <w:r w:rsidR="00C9758E">
        <w:rPr>
          <w:rFonts w:ascii="Times New Roman" w:hAnsi="Times New Roman" w:cs="Times New Roman"/>
          <w:sz w:val="24"/>
          <w:szCs w:val="24"/>
        </w:rPr>
        <w:t>stereotypes of</w:t>
      </w:r>
      <w:r w:rsidR="000E3DB8">
        <w:rPr>
          <w:rFonts w:ascii="Times New Roman" w:hAnsi="Times New Roman" w:cs="Times New Roman"/>
          <w:sz w:val="24"/>
          <w:szCs w:val="24"/>
        </w:rPr>
        <w:t xml:space="preserve"> blacks</w:t>
      </w:r>
      <w:r w:rsidR="000E3DB8" w:rsidRPr="000E3DB8">
        <w:rPr>
          <w:rFonts w:ascii="Times New Roman" w:hAnsi="Times New Roman" w:cs="Times New Roman"/>
          <w:sz w:val="24"/>
          <w:szCs w:val="24"/>
        </w:rPr>
        <w:t xml:space="preserve"> </w:t>
      </w:r>
      <w:r w:rsidR="000E3DB8">
        <w:rPr>
          <w:rFonts w:ascii="Times New Roman" w:hAnsi="Times New Roman" w:cs="Times New Roman"/>
          <w:sz w:val="24"/>
          <w:szCs w:val="24"/>
        </w:rPr>
        <w:t>(</w:t>
      </w:r>
      <w:proofErr w:type="spellStart"/>
      <w:r w:rsidR="000E3DB8">
        <w:rPr>
          <w:rFonts w:ascii="Times New Roman" w:hAnsi="Times New Roman" w:cs="Times New Roman"/>
          <w:sz w:val="24"/>
          <w:szCs w:val="24"/>
        </w:rPr>
        <w:t>Ramasubramanian</w:t>
      </w:r>
      <w:proofErr w:type="spellEnd"/>
      <w:r w:rsidR="000E3DB8">
        <w:rPr>
          <w:rFonts w:ascii="Times New Roman" w:hAnsi="Times New Roman" w:cs="Times New Roman"/>
          <w:sz w:val="24"/>
          <w:szCs w:val="24"/>
        </w:rPr>
        <w:t xml:space="preserve"> 2011, 2015), and</w:t>
      </w:r>
      <w:r w:rsidR="001A3C26">
        <w:rPr>
          <w:rFonts w:ascii="Times New Roman" w:hAnsi="Times New Roman" w:cs="Times New Roman"/>
          <w:sz w:val="24"/>
          <w:szCs w:val="24"/>
        </w:rPr>
        <w:t xml:space="preserve"> improved</w:t>
      </w:r>
      <w:r w:rsidR="000E3DB8">
        <w:rPr>
          <w:rFonts w:ascii="Times New Roman" w:hAnsi="Times New Roman" w:cs="Times New Roman"/>
          <w:sz w:val="24"/>
          <w:szCs w:val="24"/>
        </w:rPr>
        <w:t xml:space="preserve"> affect towards Latinos and Asians (Mares </w:t>
      </w:r>
      <w:r w:rsidR="00AD33E3">
        <w:rPr>
          <w:rFonts w:ascii="Times New Roman" w:hAnsi="Times New Roman" w:cs="Times New Roman"/>
          <w:sz w:val="24"/>
          <w:szCs w:val="24"/>
        </w:rPr>
        <w:t>Forthcoming</w:t>
      </w:r>
      <w:r w:rsidR="000E3DB8">
        <w:rPr>
          <w:rFonts w:ascii="Times New Roman" w:hAnsi="Times New Roman" w:cs="Times New Roman"/>
          <w:sz w:val="24"/>
          <w:szCs w:val="24"/>
        </w:rPr>
        <w:t>)</w:t>
      </w:r>
      <w:r w:rsidR="00C9758E">
        <w:rPr>
          <w:rFonts w:ascii="Times New Roman" w:hAnsi="Times New Roman" w:cs="Times New Roman"/>
          <w:sz w:val="24"/>
          <w:szCs w:val="24"/>
        </w:rPr>
        <w:t xml:space="preserve">. Other work finds that counter-stereotypical news portrayals of racial minorities improved implicit stereotypes </w:t>
      </w:r>
      <w:r w:rsidR="00C9758E">
        <w:rPr>
          <w:rFonts w:ascii="Times New Roman" w:hAnsi="Times New Roman" w:cs="Times New Roman"/>
          <w:sz w:val="24"/>
          <w:szCs w:val="24"/>
        </w:rPr>
        <w:lastRenderedPageBreak/>
        <w:t>(</w:t>
      </w:r>
      <w:proofErr w:type="spellStart"/>
      <w:r w:rsidR="00C9758E">
        <w:rPr>
          <w:rFonts w:ascii="Times New Roman" w:hAnsi="Times New Roman" w:cs="Times New Roman"/>
          <w:sz w:val="24"/>
          <w:szCs w:val="24"/>
        </w:rPr>
        <w:t>Ramasubramanian</w:t>
      </w:r>
      <w:proofErr w:type="spellEnd"/>
      <w:r w:rsidR="00C9758E">
        <w:rPr>
          <w:rFonts w:ascii="Times New Roman" w:hAnsi="Times New Roman" w:cs="Times New Roman"/>
          <w:sz w:val="24"/>
          <w:szCs w:val="24"/>
        </w:rPr>
        <w:t xml:space="preserve"> 2007), explicit affect (</w:t>
      </w:r>
      <w:proofErr w:type="spellStart"/>
      <w:r w:rsidR="00C9758E" w:rsidRPr="00C9758E">
        <w:rPr>
          <w:rFonts w:ascii="Times New Roman" w:hAnsi="Times New Roman" w:cs="Times New Roman"/>
          <w:sz w:val="24"/>
          <w:szCs w:val="24"/>
        </w:rPr>
        <w:t>Ramasubramanian</w:t>
      </w:r>
      <w:proofErr w:type="spellEnd"/>
      <w:r w:rsidR="00C9758E">
        <w:rPr>
          <w:rFonts w:ascii="Times New Roman" w:hAnsi="Times New Roman" w:cs="Times New Roman"/>
          <w:sz w:val="24"/>
          <w:szCs w:val="24"/>
        </w:rPr>
        <w:t xml:space="preserve"> and Oliver 2007), and led to more external attributions of responsibility (Power et al. 1996). </w:t>
      </w:r>
    </w:p>
    <w:p w14:paraId="3E275C7B" w14:textId="0753E4E9" w:rsidR="00C9758E" w:rsidRDefault="00C9758E" w:rsidP="00C9758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E41D0">
        <w:rPr>
          <w:rFonts w:ascii="Times New Roman" w:hAnsi="Times New Roman" w:cs="Times New Roman"/>
          <w:sz w:val="24"/>
          <w:szCs w:val="24"/>
        </w:rPr>
        <w:t xml:space="preserve">Relatively </w:t>
      </w:r>
      <w:r w:rsidR="001A3C26">
        <w:rPr>
          <w:rFonts w:ascii="Times New Roman" w:hAnsi="Times New Roman" w:cs="Times New Roman"/>
          <w:sz w:val="24"/>
          <w:szCs w:val="24"/>
        </w:rPr>
        <w:t>little</w:t>
      </w:r>
      <w:r w:rsidR="00FE41D0">
        <w:rPr>
          <w:rFonts w:ascii="Times New Roman" w:hAnsi="Times New Roman" w:cs="Times New Roman"/>
          <w:sz w:val="24"/>
          <w:szCs w:val="24"/>
        </w:rPr>
        <w:t xml:space="preserve"> work has examined the effect of exemplar exposure outside of the laboratory, though Tukachinsky et al. (2015) document a correlation between racial attitudes and portrayals of racial minorities </w:t>
      </w:r>
      <w:r w:rsidR="00437AB5">
        <w:rPr>
          <w:rFonts w:ascii="Times New Roman" w:hAnsi="Times New Roman" w:cs="Times New Roman"/>
          <w:sz w:val="24"/>
          <w:szCs w:val="24"/>
        </w:rPr>
        <w:t>in</w:t>
      </w:r>
      <w:r w:rsidR="00FE41D0">
        <w:rPr>
          <w:rFonts w:ascii="Times New Roman" w:hAnsi="Times New Roman" w:cs="Times New Roman"/>
          <w:sz w:val="24"/>
          <w:szCs w:val="24"/>
        </w:rPr>
        <w:t xml:space="preserve"> primetime television, and Dixon (2008) connects the content of local news to stereotypes of blacks as criminals (see also Valentino 1999).</w:t>
      </w:r>
      <w:r w:rsidR="00C94DC0">
        <w:rPr>
          <w:rFonts w:ascii="Times New Roman" w:hAnsi="Times New Roman" w:cs="Times New Roman"/>
          <w:sz w:val="24"/>
          <w:szCs w:val="24"/>
        </w:rPr>
        <w:t xml:space="preserve"> </w:t>
      </w:r>
      <w:r w:rsidR="00FE41D0">
        <w:rPr>
          <w:rFonts w:ascii="Times New Roman" w:hAnsi="Times New Roman" w:cs="Times New Roman"/>
          <w:sz w:val="24"/>
          <w:szCs w:val="24"/>
        </w:rPr>
        <w:t xml:space="preserve">One important exception to this is work by Goldman and co-authors </w:t>
      </w:r>
      <w:r w:rsidR="001A3C26">
        <w:rPr>
          <w:rFonts w:ascii="Times New Roman" w:hAnsi="Times New Roman" w:cs="Times New Roman"/>
          <w:sz w:val="24"/>
          <w:szCs w:val="24"/>
        </w:rPr>
        <w:t>on</w:t>
      </w:r>
      <w:r w:rsidR="00FE41D0">
        <w:rPr>
          <w:rFonts w:ascii="Times New Roman" w:hAnsi="Times New Roman" w:cs="Times New Roman"/>
          <w:sz w:val="24"/>
          <w:szCs w:val="24"/>
        </w:rPr>
        <w:t xml:space="preserve"> the</w:t>
      </w:r>
      <w:r w:rsidR="001A3C26">
        <w:rPr>
          <w:rFonts w:ascii="Times New Roman" w:hAnsi="Times New Roman" w:cs="Times New Roman"/>
          <w:sz w:val="24"/>
          <w:szCs w:val="24"/>
        </w:rPr>
        <w:t xml:space="preserve"> so-called</w:t>
      </w:r>
      <w:r w:rsidR="00FE41D0">
        <w:rPr>
          <w:rFonts w:ascii="Times New Roman" w:hAnsi="Times New Roman" w:cs="Times New Roman"/>
          <w:sz w:val="24"/>
          <w:szCs w:val="24"/>
        </w:rPr>
        <w:t xml:space="preserve"> “Obama effect”</w:t>
      </w:r>
      <w:r w:rsidR="001A6328">
        <w:rPr>
          <w:rFonts w:ascii="Times New Roman" w:hAnsi="Times New Roman" w:cs="Times New Roman"/>
          <w:sz w:val="24"/>
          <w:szCs w:val="24"/>
        </w:rPr>
        <w:t xml:space="preserve"> (Goldman 2012, Goldman and Mutz 2014, Goldman and Hopkins 2019).</w:t>
      </w:r>
      <w:r w:rsidR="00FE41D0">
        <w:rPr>
          <w:rFonts w:ascii="Times New Roman" w:hAnsi="Times New Roman" w:cs="Times New Roman"/>
          <w:sz w:val="24"/>
          <w:szCs w:val="24"/>
        </w:rPr>
        <w:t xml:space="preserve"> Goldman argues that </w:t>
      </w:r>
      <w:r w:rsidR="00CA12CB">
        <w:rPr>
          <w:rFonts w:ascii="Times New Roman" w:hAnsi="Times New Roman" w:cs="Times New Roman"/>
          <w:sz w:val="24"/>
          <w:szCs w:val="24"/>
        </w:rPr>
        <w:t xml:space="preserve">Obama’s </w:t>
      </w:r>
      <w:r w:rsidR="00437AB5">
        <w:rPr>
          <w:rFonts w:ascii="Times New Roman" w:hAnsi="Times New Roman" w:cs="Times New Roman"/>
          <w:sz w:val="24"/>
          <w:szCs w:val="24"/>
        </w:rPr>
        <w:t>prominent</w:t>
      </w:r>
      <w:r w:rsidR="00CA12CB">
        <w:rPr>
          <w:rFonts w:ascii="Times New Roman" w:hAnsi="Times New Roman" w:cs="Times New Roman"/>
          <w:sz w:val="24"/>
          <w:szCs w:val="24"/>
        </w:rPr>
        <w:t xml:space="preserve"> </w:t>
      </w:r>
      <w:r w:rsidR="00437AB5">
        <w:rPr>
          <w:rFonts w:ascii="Times New Roman" w:hAnsi="Times New Roman" w:cs="Times New Roman"/>
          <w:sz w:val="24"/>
          <w:szCs w:val="24"/>
        </w:rPr>
        <w:t xml:space="preserve">depiction </w:t>
      </w:r>
      <w:r w:rsidR="001A3C26">
        <w:rPr>
          <w:rFonts w:ascii="Times New Roman" w:hAnsi="Times New Roman" w:cs="Times New Roman"/>
          <w:sz w:val="24"/>
          <w:szCs w:val="24"/>
        </w:rPr>
        <w:t xml:space="preserve">in the media </w:t>
      </w:r>
      <w:r w:rsidR="00437AB5">
        <w:rPr>
          <w:rFonts w:ascii="Times New Roman" w:hAnsi="Times New Roman" w:cs="Times New Roman"/>
          <w:sz w:val="24"/>
          <w:szCs w:val="24"/>
        </w:rPr>
        <w:t>as a</w:t>
      </w:r>
      <w:r w:rsidR="001A3C26">
        <w:rPr>
          <w:rFonts w:ascii="Times New Roman" w:hAnsi="Times New Roman" w:cs="Times New Roman"/>
          <w:sz w:val="24"/>
          <w:szCs w:val="24"/>
        </w:rPr>
        <w:t xml:space="preserve"> black </w:t>
      </w:r>
      <w:r w:rsidR="00437AB5">
        <w:rPr>
          <w:rFonts w:ascii="Times New Roman" w:hAnsi="Times New Roman" w:cs="Times New Roman"/>
          <w:sz w:val="24"/>
          <w:szCs w:val="24"/>
        </w:rPr>
        <w:t xml:space="preserve">exemplar </w:t>
      </w:r>
      <w:r w:rsidR="001A3C26">
        <w:rPr>
          <w:rFonts w:ascii="Times New Roman" w:hAnsi="Times New Roman" w:cs="Times New Roman"/>
          <w:sz w:val="24"/>
          <w:szCs w:val="24"/>
        </w:rPr>
        <w:t>who was counter-stereotypical in many ways to the relentlessly negative exemplars usually presented in the media (</w:t>
      </w:r>
      <w:proofErr w:type="spellStart"/>
      <w:r w:rsidR="001A3C26">
        <w:rPr>
          <w:rFonts w:ascii="Times New Roman" w:hAnsi="Times New Roman" w:cs="Times New Roman"/>
          <w:sz w:val="24"/>
          <w:szCs w:val="24"/>
        </w:rPr>
        <w:t>Entman</w:t>
      </w:r>
      <w:proofErr w:type="spellEnd"/>
      <w:r w:rsidR="001A3C26">
        <w:rPr>
          <w:rFonts w:ascii="Times New Roman" w:hAnsi="Times New Roman" w:cs="Times New Roman"/>
          <w:sz w:val="24"/>
          <w:szCs w:val="24"/>
        </w:rPr>
        <w:t xml:space="preserve"> and </w:t>
      </w:r>
      <w:proofErr w:type="spellStart"/>
      <w:r w:rsidR="001A3C26">
        <w:rPr>
          <w:rFonts w:ascii="Times New Roman" w:hAnsi="Times New Roman" w:cs="Times New Roman"/>
          <w:sz w:val="24"/>
          <w:szCs w:val="24"/>
        </w:rPr>
        <w:t>Rojecki</w:t>
      </w:r>
      <w:proofErr w:type="spellEnd"/>
      <w:r w:rsidR="001A3C26">
        <w:rPr>
          <w:rFonts w:ascii="Times New Roman" w:hAnsi="Times New Roman" w:cs="Times New Roman"/>
          <w:sz w:val="24"/>
          <w:szCs w:val="24"/>
        </w:rPr>
        <w:t xml:space="preserve"> 2000)</w:t>
      </w:r>
      <w:r w:rsidR="008F7DA4">
        <w:rPr>
          <w:rFonts w:ascii="Times New Roman" w:hAnsi="Times New Roman" w:cs="Times New Roman"/>
          <w:sz w:val="24"/>
          <w:szCs w:val="24"/>
        </w:rPr>
        <w:t xml:space="preserve"> caused a radical change in the stream of black exemplars encountered by whites during</w:t>
      </w:r>
      <w:r w:rsidR="00CA12CB">
        <w:rPr>
          <w:rFonts w:ascii="Times New Roman" w:hAnsi="Times New Roman" w:cs="Times New Roman"/>
          <w:sz w:val="24"/>
          <w:szCs w:val="24"/>
        </w:rPr>
        <w:t xml:space="preserve"> the </w:t>
      </w:r>
      <w:r w:rsidR="008F7DA4">
        <w:rPr>
          <w:rFonts w:ascii="Times New Roman" w:hAnsi="Times New Roman" w:cs="Times New Roman"/>
          <w:sz w:val="24"/>
          <w:szCs w:val="24"/>
        </w:rPr>
        <w:t xml:space="preserve">2008 and 2012 </w:t>
      </w:r>
      <w:r w:rsidR="00CA12CB">
        <w:rPr>
          <w:rFonts w:ascii="Times New Roman" w:hAnsi="Times New Roman" w:cs="Times New Roman"/>
          <w:sz w:val="24"/>
          <w:szCs w:val="24"/>
        </w:rPr>
        <w:t>presidential campaigns</w:t>
      </w:r>
      <w:r w:rsidR="008F7DA4">
        <w:rPr>
          <w:rFonts w:ascii="Times New Roman" w:hAnsi="Times New Roman" w:cs="Times New Roman"/>
          <w:sz w:val="24"/>
          <w:szCs w:val="24"/>
        </w:rPr>
        <w:t>.</w:t>
      </w:r>
      <w:r w:rsidR="001A3C26">
        <w:rPr>
          <w:rFonts w:ascii="Times New Roman" w:hAnsi="Times New Roman" w:cs="Times New Roman"/>
          <w:sz w:val="24"/>
          <w:szCs w:val="24"/>
        </w:rPr>
        <w:t xml:space="preserve"> They find that this change </w:t>
      </w:r>
      <w:r w:rsidR="00CA12CB">
        <w:rPr>
          <w:rFonts w:ascii="Times New Roman" w:hAnsi="Times New Roman" w:cs="Times New Roman"/>
          <w:sz w:val="24"/>
          <w:szCs w:val="24"/>
        </w:rPr>
        <w:t>reduced white racial prejudice during these campaigns.</w:t>
      </w:r>
      <w:r w:rsidR="00FE41D0">
        <w:rPr>
          <w:rFonts w:ascii="Times New Roman" w:hAnsi="Times New Roman" w:cs="Times New Roman"/>
          <w:sz w:val="24"/>
          <w:szCs w:val="24"/>
        </w:rPr>
        <w:t xml:space="preserve"> </w:t>
      </w:r>
      <w:r w:rsidR="00CA12CB">
        <w:rPr>
          <w:rFonts w:ascii="Times New Roman" w:hAnsi="Times New Roman" w:cs="Times New Roman"/>
          <w:sz w:val="24"/>
          <w:szCs w:val="24"/>
        </w:rPr>
        <w:t xml:space="preserve">However, this change appears to have only lasted for the duration of the campaign (Goldman and Mutz 2014, </w:t>
      </w:r>
      <w:proofErr w:type="spellStart"/>
      <w:r w:rsidR="00CA12CB">
        <w:rPr>
          <w:rFonts w:ascii="Times New Roman" w:hAnsi="Times New Roman" w:cs="Times New Roman"/>
          <w:sz w:val="24"/>
          <w:szCs w:val="24"/>
        </w:rPr>
        <w:t>Pasek</w:t>
      </w:r>
      <w:proofErr w:type="spellEnd"/>
      <w:r w:rsidR="00CA12CB">
        <w:rPr>
          <w:rFonts w:ascii="Times New Roman" w:hAnsi="Times New Roman" w:cs="Times New Roman"/>
          <w:sz w:val="24"/>
          <w:szCs w:val="24"/>
        </w:rPr>
        <w:t xml:space="preserve"> et al. 2014)</w:t>
      </w:r>
      <w:r w:rsidR="008F7DA4">
        <w:rPr>
          <w:rFonts w:ascii="Times New Roman" w:hAnsi="Times New Roman" w:cs="Times New Roman"/>
          <w:sz w:val="24"/>
          <w:szCs w:val="24"/>
        </w:rPr>
        <w:t>, after which the stream of black exemplars returned to its normal state</w:t>
      </w:r>
      <w:r w:rsidR="00437AB5">
        <w:rPr>
          <w:rFonts w:ascii="Times New Roman" w:hAnsi="Times New Roman" w:cs="Times New Roman"/>
          <w:sz w:val="24"/>
          <w:szCs w:val="24"/>
        </w:rPr>
        <w:t>.</w:t>
      </w:r>
      <w:r w:rsidR="008F7DA4">
        <w:rPr>
          <w:rStyle w:val="FootnoteReference"/>
          <w:rFonts w:ascii="Times New Roman" w:hAnsi="Times New Roman" w:cs="Times New Roman"/>
          <w:sz w:val="24"/>
          <w:szCs w:val="24"/>
        </w:rPr>
        <w:footnoteReference w:id="3"/>
      </w:r>
      <w:r w:rsidR="001A6328">
        <w:rPr>
          <w:rFonts w:ascii="Times New Roman" w:hAnsi="Times New Roman" w:cs="Times New Roman"/>
          <w:sz w:val="24"/>
          <w:szCs w:val="24"/>
        </w:rPr>
        <w:t xml:space="preserve"> </w:t>
      </w:r>
      <w:proofErr w:type="spellStart"/>
      <w:r w:rsidR="00C94DC0">
        <w:rPr>
          <w:rFonts w:ascii="Times New Roman" w:hAnsi="Times New Roman" w:cs="Times New Roman"/>
          <w:sz w:val="24"/>
          <w:szCs w:val="24"/>
        </w:rPr>
        <w:t>Kerevel</w:t>
      </w:r>
      <w:proofErr w:type="spellEnd"/>
      <w:r w:rsidR="00C94DC0">
        <w:rPr>
          <w:rFonts w:ascii="Times New Roman" w:hAnsi="Times New Roman" w:cs="Times New Roman"/>
          <w:sz w:val="24"/>
          <w:szCs w:val="24"/>
        </w:rPr>
        <w:t xml:space="preserve"> and </w:t>
      </w:r>
      <w:proofErr w:type="spellStart"/>
      <w:r w:rsidR="00C94DC0">
        <w:rPr>
          <w:rFonts w:ascii="Times New Roman" w:hAnsi="Times New Roman" w:cs="Times New Roman"/>
          <w:sz w:val="24"/>
          <w:szCs w:val="24"/>
        </w:rPr>
        <w:t>Atkenson</w:t>
      </w:r>
      <w:proofErr w:type="spellEnd"/>
      <w:r w:rsidR="00C94DC0">
        <w:rPr>
          <w:rFonts w:ascii="Times New Roman" w:hAnsi="Times New Roman" w:cs="Times New Roman"/>
          <w:sz w:val="24"/>
          <w:szCs w:val="24"/>
        </w:rPr>
        <w:t xml:space="preserve"> (2015) </w:t>
      </w:r>
      <w:r w:rsidR="001A6328">
        <w:rPr>
          <w:rFonts w:ascii="Times New Roman" w:hAnsi="Times New Roman" w:cs="Times New Roman"/>
          <w:sz w:val="24"/>
          <w:szCs w:val="24"/>
        </w:rPr>
        <w:t xml:space="preserve">report a similar pattern of findings when examining the effect of female mayors in Mexico on </w:t>
      </w:r>
      <w:r w:rsidR="00C94DC0">
        <w:rPr>
          <w:rFonts w:ascii="Times New Roman" w:hAnsi="Times New Roman" w:cs="Times New Roman"/>
          <w:sz w:val="24"/>
          <w:szCs w:val="24"/>
        </w:rPr>
        <w:t>stereotypes about gender and leadership</w:t>
      </w:r>
      <w:r w:rsidR="001A6328">
        <w:rPr>
          <w:rFonts w:ascii="Times New Roman" w:hAnsi="Times New Roman" w:cs="Times New Roman"/>
          <w:sz w:val="24"/>
          <w:szCs w:val="24"/>
        </w:rPr>
        <w:t>.</w:t>
      </w:r>
    </w:p>
    <w:p w14:paraId="0CECEC74" w14:textId="0FB7EB4F" w:rsidR="003405E7" w:rsidRDefault="001E36F8" w:rsidP="000360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Despite growing scholarly interest in and concern about affective polarization (Iyengar et al. 2019) </w:t>
      </w:r>
      <w:r w:rsidR="0003606F">
        <w:rPr>
          <w:rFonts w:ascii="Times New Roman" w:hAnsi="Times New Roman" w:cs="Times New Roman"/>
          <w:sz w:val="24"/>
          <w:szCs w:val="24"/>
        </w:rPr>
        <w:t xml:space="preserve">almost </w:t>
      </w:r>
      <w:r>
        <w:rPr>
          <w:rFonts w:ascii="Times New Roman" w:hAnsi="Times New Roman" w:cs="Times New Roman"/>
          <w:sz w:val="24"/>
          <w:szCs w:val="24"/>
        </w:rPr>
        <w:t>no work examines the effect of partisan exemplars on partisan stereotypes and affect. In</w:t>
      </w:r>
      <w:r w:rsidR="00437AB5">
        <w:rPr>
          <w:rFonts w:ascii="Times New Roman" w:hAnsi="Times New Roman" w:cs="Times New Roman"/>
          <w:sz w:val="24"/>
          <w:szCs w:val="24"/>
        </w:rPr>
        <w:t>stead</w:t>
      </w:r>
      <w:r>
        <w:rPr>
          <w:rFonts w:ascii="Times New Roman" w:hAnsi="Times New Roman" w:cs="Times New Roman"/>
          <w:sz w:val="24"/>
          <w:szCs w:val="24"/>
        </w:rPr>
        <w:t>, most work examining the role of the media in affective polarization focuses on the partisan slant of outlets</w:t>
      </w:r>
      <w:r w:rsidR="00993665">
        <w:rPr>
          <w:rFonts w:ascii="Times New Roman" w:hAnsi="Times New Roman" w:cs="Times New Roman"/>
          <w:sz w:val="24"/>
          <w:szCs w:val="24"/>
        </w:rPr>
        <w:t>. Conventional wisdom</w:t>
      </w:r>
      <w:r w:rsidR="00993665">
        <w:rPr>
          <w:rStyle w:val="FootnoteReference"/>
          <w:rFonts w:ascii="Times New Roman" w:hAnsi="Times New Roman" w:cs="Times New Roman"/>
          <w:sz w:val="24"/>
          <w:szCs w:val="24"/>
        </w:rPr>
        <w:footnoteReference w:id="4"/>
      </w:r>
      <w:r w:rsidR="00993665">
        <w:rPr>
          <w:rFonts w:ascii="Times New Roman" w:hAnsi="Times New Roman" w:cs="Times New Roman"/>
          <w:sz w:val="24"/>
          <w:szCs w:val="24"/>
        </w:rPr>
        <w:t xml:space="preserve"> and some studies argue </w:t>
      </w:r>
      <w:r>
        <w:rPr>
          <w:rFonts w:ascii="Times New Roman" w:hAnsi="Times New Roman" w:cs="Times New Roman"/>
          <w:sz w:val="24"/>
          <w:szCs w:val="24"/>
        </w:rPr>
        <w:t xml:space="preserve">that access to and </w:t>
      </w:r>
      <w:r>
        <w:rPr>
          <w:rFonts w:ascii="Times New Roman" w:hAnsi="Times New Roman" w:cs="Times New Roman"/>
          <w:sz w:val="24"/>
          <w:szCs w:val="24"/>
        </w:rPr>
        <w:lastRenderedPageBreak/>
        <w:t xml:space="preserve">consumption of partisan media drives polarization by providing biased </w:t>
      </w:r>
      <w:r w:rsidR="00993665">
        <w:rPr>
          <w:rFonts w:ascii="Times New Roman" w:hAnsi="Times New Roman" w:cs="Times New Roman"/>
          <w:sz w:val="24"/>
          <w:szCs w:val="24"/>
        </w:rPr>
        <w:t>information and promoting norms of hostility towards the out-party</w:t>
      </w:r>
      <w:r>
        <w:rPr>
          <w:rFonts w:ascii="Times New Roman" w:hAnsi="Times New Roman" w:cs="Times New Roman"/>
          <w:sz w:val="24"/>
          <w:szCs w:val="24"/>
        </w:rPr>
        <w:t xml:space="preserve"> (</w:t>
      </w:r>
      <w:r w:rsidR="00437AB5">
        <w:rPr>
          <w:rFonts w:ascii="Times New Roman" w:hAnsi="Times New Roman" w:cs="Times New Roman"/>
          <w:sz w:val="24"/>
          <w:szCs w:val="24"/>
        </w:rPr>
        <w:t xml:space="preserve">Levendusky 2013, </w:t>
      </w:r>
      <w:r w:rsidR="00993665">
        <w:rPr>
          <w:rFonts w:ascii="Times New Roman" w:hAnsi="Times New Roman" w:cs="Times New Roman"/>
          <w:sz w:val="24"/>
          <w:szCs w:val="24"/>
        </w:rPr>
        <w:t xml:space="preserve">Berry and </w:t>
      </w:r>
      <w:proofErr w:type="spellStart"/>
      <w:r w:rsidR="00993665">
        <w:rPr>
          <w:rFonts w:ascii="Times New Roman" w:hAnsi="Times New Roman" w:cs="Times New Roman"/>
          <w:sz w:val="24"/>
          <w:szCs w:val="24"/>
        </w:rPr>
        <w:t>Sobieraj</w:t>
      </w:r>
      <w:proofErr w:type="spellEnd"/>
      <w:r w:rsidR="00993665">
        <w:rPr>
          <w:rFonts w:ascii="Times New Roman" w:hAnsi="Times New Roman" w:cs="Times New Roman"/>
          <w:sz w:val="24"/>
          <w:szCs w:val="24"/>
        </w:rPr>
        <w:t xml:space="preserve"> 2014</w:t>
      </w:r>
      <w:r w:rsidR="00437AB5">
        <w:rPr>
          <w:rFonts w:ascii="Times New Roman" w:hAnsi="Times New Roman" w:cs="Times New Roman"/>
          <w:sz w:val="24"/>
          <w:szCs w:val="24"/>
        </w:rPr>
        <w:t>, Lelkes et al. 2017</w:t>
      </w:r>
      <w:r w:rsidR="00993665">
        <w:rPr>
          <w:rFonts w:ascii="Times New Roman" w:hAnsi="Times New Roman" w:cs="Times New Roman"/>
          <w:sz w:val="24"/>
          <w:szCs w:val="24"/>
        </w:rPr>
        <w:t>)</w:t>
      </w:r>
      <w:r w:rsidR="00476FF3">
        <w:rPr>
          <w:rFonts w:ascii="Times New Roman" w:hAnsi="Times New Roman" w:cs="Times New Roman"/>
          <w:sz w:val="24"/>
          <w:szCs w:val="24"/>
        </w:rPr>
        <w:t xml:space="preserve">. </w:t>
      </w:r>
      <w:r w:rsidR="003405E7">
        <w:rPr>
          <w:rFonts w:ascii="Times New Roman" w:hAnsi="Times New Roman" w:cs="Times New Roman"/>
          <w:sz w:val="24"/>
          <w:szCs w:val="24"/>
        </w:rPr>
        <w:t xml:space="preserve">However, this claim is highly contested. </w:t>
      </w:r>
      <w:r w:rsidR="00476FF3">
        <w:rPr>
          <w:rFonts w:ascii="Times New Roman" w:hAnsi="Times New Roman" w:cs="Times New Roman"/>
          <w:sz w:val="24"/>
          <w:szCs w:val="24"/>
        </w:rPr>
        <w:t xml:space="preserve">Other work </w:t>
      </w:r>
      <w:r w:rsidR="00993665">
        <w:rPr>
          <w:rFonts w:ascii="Times New Roman" w:hAnsi="Times New Roman" w:cs="Times New Roman"/>
          <w:sz w:val="24"/>
          <w:szCs w:val="24"/>
        </w:rPr>
        <w:t>argue</w:t>
      </w:r>
      <w:r w:rsidR="00476FF3">
        <w:rPr>
          <w:rFonts w:ascii="Times New Roman" w:hAnsi="Times New Roman" w:cs="Times New Roman"/>
          <w:sz w:val="24"/>
          <w:szCs w:val="24"/>
        </w:rPr>
        <w:t>s</w:t>
      </w:r>
      <w:r w:rsidR="00993665">
        <w:rPr>
          <w:rFonts w:ascii="Times New Roman" w:hAnsi="Times New Roman" w:cs="Times New Roman"/>
          <w:sz w:val="24"/>
          <w:szCs w:val="24"/>
        </w:rPr>
        <w:t xml:space="preserve"> that partisan media is mostly consumed by those who are already polarized (Arceneaux and Johnson 2013), that audiences for partisan media are small (Prior 2013), and finally that, in practice, most Americans consumer a politically diverse </w:t>
      </w:r>
      <w:r w:rsidR="003405E7">
        <w:rPr>
          <w:rFonts w:ascii="Times New Roman" w:hAnsi="Times New Roman" w:cs="Times New Roman"/>
          <w:sz w:val="24"/>
          <w:szCs w:val="24"/>
        </w:rPr>
        <w:t>news</w:t>
      </w:r>
      <w:r w:rsidR="00993665">
        <w:rPr>
          <w:rFonts w:ascii="Times New Roman" w:hAnsi="Times New Roman" w:cs="Times New Roman"/>
          <w:sz w:val="24"/>
          <w:szCs w:val="24"/>
        </w:rPr>
        <w:t xml:space="preserve"> diet </w:t>
      </w:r>
      <w:r w:rsidR="00476FF3">
        <w:rPr>
          <w:rFonts w:ascii="Times New Roman" w:hAnsi="Times New Roman" w:cs="Times New Roman"/>
          <w:sz w:val="24"/>
          <w:szCs w:val="24"/>
        </w:rPr>
        <w:t>if they consume news at all (Gentzkow and Shapiro 2011</w:t>
      </w:r>
      <w:r w:rsidR="003405E7">
        <w:rPr>
          <w:rFonts w:ascii="Times New Roman" w:hAnsi="Times New Roman" w:cs="Times New Roman"/>
          <w:sz w:val="24"/>
          <w:szCs w:val="24"/>
        </w:rPr>
        <w:t>, Prior 2013</w:t>
      </w:r>
      <w:r w:rsidR="00476FF3">
        <w:rPr>
          <w:rFonts w:ascii="Times New Roman" w:hAnsi="Times New Roman" w:cs="Times New Roman"/>
          <w:sz w:val="24"/>
          <w:szCs w:val="24"/>
        </w:rPr>
        <w:t>).</w:t>
      </w:r>
    </w:p>
    <w:p w14:paraId="09E3963D" w14:textId="0BE07A9D" w:rsidR="00944A32" w:rsidRDefault="00476FF3" w:rsidP="003405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extensive literature on racial exemplars suggests an alternative way that media might influence affective polarization</w:t>
      </w:r>
      <w:r w:rsidR="003405E7">
        <w:rPr>
          <w:rFonts w:ascii="Times New Roman" w:hAnsi="Times New Roman" w:cs="Times New Roman"/>
          <w:sz w:val="24"/>
          <w:szCs w:val="24"/>
        </w:rPr>
        <w:t>.</w:t>
      </w:r>
      <w:r>
        <w:rPr>
          <w:rFonts w:ascii="Times New Roman" w:hAnsi="Times New Roman" w:cs="Times New Roman"/>
          <w:sz w:val="24"/>
          <w:szCs w:val="24"/>
        </w:rPr>
        <w:t xml:space="preserve"> </w:t>
      </w:r>
      <w:r w:rsidR="003405E7">
        <w:rPr>
          <w:rFonts w:ascii="Times New Roman" w:hAnsi="Times New Roman" w:cs="Times New Roman"/>
          <w:sz w:val="24"/>
          <w:szCs w:val="24"/>
        </w:rPr>
        <w:t xml:space="preserve">Since most contact with members of the other party, particularly elite members of the other party, is mediated, stereotypes of the two parties will be created by the stream of partisan exemplars presented in the media. Changes in these streams of exemplars will change stereotypes, at least </w:t>
      </w:r>
      <w:proofErr w:type="gramStart"/>
      <w:r w:rsidR="003405E7">
        <w:rPr>
          <w:rFonts w:ascii="Times New Roman" w:hAnsi="Times New Roman" w:cs="Times New Roman"/>
          <w:sz w:val="24"/>
          <w:szCs w:val="24"/>
        </w:rPr>
        <w:t>as long as</w:t>
      </w:r>
      <w:proofErr w:type="gramEnd"/>
      <w:r w:rsidR="003405E7">
        <w:rPr>
          <w:rFonts w:ascii="Times New Roman" w:hAnsi="Times New Roman" w:cs="Times New Roman"/>
          <w:sz w:val="24"/>
          <w:szCs w:val="24"/>
        </w:rPr>
        <w:t xml:space="preserve"> the change in exemplars lasts. Durable changes in the stream of exemplars, caused, for example, by increased elite polarization (Mutz 2007</w:t>
      </w:r>
      <w:r w:rsidR="00F05AFA">
        <w:rPr>
          <w:rFonts w:ascii="Times New Roman" w:hAnsi="Times New Roman" w:cs="Times New Roman"/>
          <w:sz w:val="24"/>
          <w:szCs w:val="24"/>
        </w:rPr>
        <w:t>, pgs. 238-240</w:t>
      </w:r>
      <w:r w:rsidR="003405E7">
        <w:rPr>
          <w:rFonts w:ascii="Times New Roman" w:hAnsi="Times New Roman" w:cs="Times New Roman"/>
          <w:sz w:val="24"/>
          <w:szCs w:val="24"/>
        </w:rPr>
        <w:t>), will cause durable changes in</w:t>
      </w:r>
      <w:r w:rsidR="0003606F">
        <w:rPr>
          <w:rFonts w:ascii="Times New Roman" w:hAnsi="Times New Roman" w:cs="Times New Roman"/>
          <w:sz w:val="24"/>
          <w:szCs w:val="24"/>
        </w:rPr>
        <w:t xml:space="preserve"> how Americans view the two parties.</w:t>
      </w:r>
      <w:r w:rsidR="003405E7">
        <w:rPr>
          <w:rFonts w:ascii="Times New Roman" w:hAnsi="Times New Roman" w:cs="Times New Roman"/>
          <w:sz w:val="24"/>
          <w:szCs w:val="24"/>
        </w:rPr>
        <w:t xml:space="preserve"> This theory depends, however, on exemplars having the power to shape partisan </w:t>
      </w:r>
      <w:r w:rsidR="00F05AFA">
        <w:rPr>
          <w:rFonts w:ascii="Times New Roman" w:hAnsi="Times New Roman" w:cs="Times New Roman"/>
          <w:sz w:val="24"/>
          <w:szCs w:val="24"/>
        </w:rPr>
        <w:t>stereotypes</w:t>
      </w:r>
      <w:r w:rsidR="003405E7">
        <w:rPr>
          <w:rFonts w:ascii="Times New Roman" w:hAnsi="Times New Roman" w:cs="Times New Roman"/>
          <w:sz w:val="24"/>
          <w:szCs w:val="24"/>
        </w:rPr>
        <w:t>.</w:t>
      </w:r>
    </w:p>
    <w:p w14:paraId="5560A5F5" w14:textId="2553D022" w:rsidR="0003606F" w:rsidRPr="00A30095" w:rsidRDefault="0003606F" w:rsidP="000360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6328">
        <w:rPr>
          <w:rFonts w:ascii="Times New Roman" w:hAnsi="Times New Roman" w:cs="Times New Roman"/>
          <w:sz w:val="24"/>
          <w:szCs w:val="24"/>
        </w:rPr>
        <w:t xml:space="preserve">One existing study </w:t>
      </w:r>
      <w:proofErr w:type="gramStart"/>
      <w:r w:rsidR="001A6328">
        <w:rPr>
          <w:rFonts w:ascii="Times New Roman" w:hAnsi="Times New Roman" w:cs="Times New Roman"/>
          <w:sz w:val="24"/>
          <w:szCs w:val="24"/>
        </w:rPr>
        <w:t>touches</w:t>
      </w:r>
      <w:proofErr w:type="gramEnd"/>
      <w:r w:rsidR="00454A8C">
        <w:rPr>
          <w:rFonts w:ascii="Times New Roman" w:hAnsi="Times New Roman" w:cs="Times New Roman"/>
          <w:sz w:val="24"/>
          <w:szCs w:val="24"/>
        </w:rPr>
        <w:t xml:space="preserve"> on </w:t>
      </w:r>
      <w:r>
        <w:rPr>
          <w:rFonts w:ascii="Times New Roman" w:hAnsi="Times New Roman" w:cs="Times New Roman"/>
          <w:sz w:val="24"/>
          <w:szCs w:val="24"/>
        </w:rPr>
        <w:t xml:space="preserve">the effect of partisan exemplars on affective polarization. </w:t>
      </w:r>
      <w:r w:rsidR="00454A8C">
        <w:rPr>
          <w:rFonts w:ascii="Times New Roman" w:hAnsi="Times New Roman" w:cs="Times New Roman"/>
          <w:sz w:val="24"/>
          <w:szCs w:val="24"/>
        </w:rPr>
        <w:t>First, a</w:t>
      </w:r>
      <w:r>
        <w:rPr>
          <w:rFonts w:ascii="Times New Roman" w:hAnsi="Times New Roman" w:cs="Times New Roman"/>
          <w:sz w:val="24"/>
          <w:szCs w:val="24"/>
        </w:rPr>
        <w:t xml:space="preserve">s part of a larger study examining the effect of </w:t>
      </w:r>
      <w:r w:rsidR="00454A8C">
        <w:rPr>
          <w:rFonts w:ascii="Times New Roman" w:hAnsi="Times New Roman" w:cs="Times New Roman"/>
          <w:sz w:val="24"/>
          <w:szCs w:val="24"/>
        </w:rPr>
        <w:t xml:space="preserve">media </w:t>
      </w:r>
      <w:r>
        <w:rPr>
          <w:rFonts w:ascii="Times New Roman" w:hAnsi="Times New Roman" w:cs="Times New Roman"/>
          <w:sz w:val="24"/>
          <w:szCs w:val="24"/>
        </w:rPr>
        <w:t xml:space="preserve">coverage of polarization, </w:t>
      </w:r>
      <w:r w:rsidR="00BA20FF">
        <w:rPr>
          <w:rFonts w:ascii="Times New Roman" w:hAnsi="Times New Roman" w:cs="Times New Roman"/>
          <w:sz w:val="24"/>
          <w:szCs w:val="24"/>
        </w:rPr>
        <w:t>Levendusky and Malhotra (2016</w:t>
      </w:r>
      <w:r w:rsidR="00F05AFA">
        <w:rPr>
          <w:rFonts w:ascii="Times New Roman" w:hAnsi="Times New Roman" w:cs="Times New Roman"/>
          <w:sz w:val="24"/>
          <w:szCs w:val="24"/>
        </w:rPr>
        <w:t>a</w:t>
      </w:r>
      <w:r w:rsidR="00BA20FF">
        <w:rPr>
          <w:rFonts w:ascii="Times New Roman" w:hAnsi="Times New Roman" w:cs="Times New Roman"/>
          <w:sz w:val="24"/>
          <w:szCs w:val="24"/>
        </w:rPr>
        <w:t>) find that reading an article that depicts Americans as polarized and divided increases affective polarization relative to an article that depicts Americans as moderate and centrist</w:t>
      </w:r>
      <w:r w:rsidR="001A6328">
        <w:rPr>
          <w:rFonts w:ascii="Times New Roman" w:hAnsi="Times New Roman" w:cs="Times New Roman"/>
          <w:sz w:val="24"/>
          <w:szCs w:val="24"/>
        </w:rPr>
        <w:t>.</w:t>
      </w:r>
      <w:r w:rsidR="00BA20FF">
        <w:rPr>
          <w:rFonts w:ascii="Times New Roman" w:hAnsi="Times New Roman" w:cs="Times New Roman"/>
          <w:sz w:val="24"/>
          <w:szCs w:val="24"/>
        </w:rPr>
        <w:t xml:space="preserve"> </w:t>
      </w:r>
      <w:r w:rsidR="001A6328">
        <w:rPr>
          <w:rFonts w:ascii="Times New Roman" w:hAnsi="Times New Roman" w:cs="Times New Roman"/>
          <w:sz w:val="24"/>
          <w:szCs w:val="24"/>
        </w:rPr>
        <w:t>B</w:t>
      </w:r>
      <w:r w:rsidR="00BA20FF">
        <w:rPr>
          <w:rFonts w:ascii="Times New Roman" w:hAnsi="Times New Roman" w:cs="Times New Roman"/>
          <w:sz w:val="24"/>
          <w:szCs w:val="24"/>
        </w:rPr>
        <w:t>oth articles include quotes from average voters from</w:t>
      </w:r>
      <w:r w:rsidR="00BA20FF" w:rsidRPr="00BA20FF">
        <w:rPr>
          <w:rFonts w:ascii="Times New Roman" w:hAnsi="Times New Roman" w:cs="Times New Roman"/>
          <w:sz w:val="24"/>
          <w:szCs w:val="24"/>
        </w:rPr>
        <w:t xml:space="preserve"> </w:t>
      </w:r>
      <w:r w:rsidR="00BA20FF">
        <w:rPr>
          <w:rFonts w:ascii="Times New Roman" w:hAnsi="Times New Roman" w:cs="Times New Roman"/>
          <w:sz w:val="24"/>
          <w:szCs w:val="24"/>
        </w:rPr>
        <w:t xml:space="preserve">both parties as exemplars to illustrate </w:t>
      </w:r>
      <w:r w:rsidR="00454A8C">
        <w:rPr>
          <w:rFonts w:ascii="Times New Roman" w:hAnsi="Times New Roman" w:cs="Times New Roman"/>
          <w:sz w:val="24"/>
          <w:szCs w:val="24"/>
        </w:rPr>
        <w:t>polarization</w:t>
      </w:r>
      <w:r w:rsidR="00BA20FF">
        <w:rPr>
          <w:rFonts w:ascii="Times New Roman" w:hAnsi="Times New Roman" w:cs="Times New Roman"/>
          <w:sz w:val="24"/>
          <w:szCs w:val="24"/>
        </w:rPr>
        <w:t xml:space="preserve"> or moderation. </w:t>
      </w:r>
      <w:r w:rsidR="002479DB">
        <w:rPr>
          <w:rFonts w:ascii="Times New Roman" w:hAnsi="Times New Roman" w:cs="Times New Roman"/>
          <w:sz w:val="24"/>
          <w:szCs w:val="24"/>
        </w:rPr>
        <w:t>Th</w:t>
      </w:r>
      <w:r w:rsidR="00454A8C">
        <w:rPr>
          <w:rFonts w:ascii="Times New Roman" w:hAnsi="Times New Roman" w:cs="Times New Roman"/>
          <w:sz w:val="24"/>
          <w:szCs w:val="24"/>
        </w:rPr>
        <w:t xml:space="preserve">is effect cannot necessarily be attributed to the exemplars, as </w:t>
      </w:r>
      <w:r w:rsidR="00BA20FF">
        <w:rPr>
          <w:rFonts w:ascii="Times New Roman" w:hAnsi="Times New Roman" w:cs="Times New Roman"/>
          <w:sz w:val="24"/>
          <w:szCs w:val="24"/>
        </w:rPr>
        <w:t xml:space="preserve">two articles differ in a number of ways beyond the presence of these </w:t>
      </w:r>
      <w:r w:rsidR="002479DB">
        <w:rPr>
          <w:rFonts w:ascii="Times New Roman" w:hAnsi="Times New Roman" w:cs="Times New Roman"/>
          <w:sz w:val="24"/>
          <w:szCs w:val="24"/>
        </w:rPr>
        <w:t xml:space="preserve">quotes, </w:t>
      </w:r>
      <w:r w:rsidR="00454A8C">
        <w:rPr>
          <w:rFonts w:ascii="Times New Roman" w:hAnsi="Times New Roman" w:cs="Times New Roman"/>
          <w:sz w:val="24"/>
          <w:szCs w:val="24"/>
        </w:rPr>
        <w:t>but the authors</w:t>
      </w:r>
      <w:r w:rsidR="00BA20FF">
        <w:rPr>
          <w:rFonts w:ascii="Times New Roman" w:hAnsi="Times New Roman" w:cs="Times New Roman"/>
          <w:sz w:val="24"/>
          <w:szCs w:val="24"/>
        </w:rPr>
        <w:t xml:space="preserve"> report participants had more negative reactions to the polarized exemplars and </w:t>
      </w:r>
      <w:r w:rsidR="00BA20FF">
        <w:rPr>
          <w:rFonts w:ascii="Times New Roman" w:hAnsi="Times New Roman" w:cs="Times New Roman"/>
          <w:sz w:val="24"/>
          <w:szCs w:val="24"/>
        </w:rPr>
        <w:lastRenderedPageBreak/>
        <w:t>viewed them as more representative of their party</w:t>
      </w:r>
      <w:r w:rsidR="002479DB">
        <w:rPr>
          <w:rFonts w:ascii="Times New Roman" w:hAnsi="Times New Roman" w:cs="Times New Roman"/>
          <w:sz w:val="24"/>
          <w:szCs w:val="24"/>
        </w:rPr>
        <w:t xml:space="preserve"> and suggest that these reactions could be a mechanism by which coverage of polarization drives increase polarization.</w:t>
      </w:r>
    </w:p>
    <w:p w14:paraId="7BDE209E" w14:textId="139659D1" w:rsidR="0003606F" w:rsidRDefault="00E700A3" w:rsidP="0003606F">
      <w:pPr>
        <w:spacing w:after="0" w:line="480" w:lineRule="auto"/>
        <w:rPr>
          <w:rFonts w:ascii="Times New Roman" w:hAnsi="Times New Roman" w:cs="Times New Roman"/>
          <w:sz w:val="24"/>
          <w:szCs w:val="24"/>
        </w:rPr>
      </w:pPr>
      <w:r w:rsidRPr="00A30095">
        <w:rPr>
          <w:rFonts w:ascii="Times New Roman" w:hAnsi="Times New Roman" w:cs="Times New Roman"/>
          <w:b/>
          <w:bCs/>
          <w:sz w:val="24"/>
          <w:szCs w:val="24"/>
        </w:rPr>
        <w:t>Hypotheses</w:t>
      </w:r>
    </w:p>
    <w:p w14:paraId="17E39DFB" w14:textId="77777777" w:rsidR="008D2667" w:rsidRDefault="00D96186" w:rsidP="009A52F0">
      <w:pPr>
        <w:spacing w:after="0" w:line="480" w:lineRule="auto"/>
        <w:ind w:firstLine="720"/>
        <w:rPr>
          <w:rFonts w:ascii="Times New Roman" w:hAnsi="Times New Roman" w:cs="Times New Roman"/>
          <w:sz w:val="24"/>
          <w:szCs w:val="24"/>
        </w:rPr>
      </w:pPr>
      <w:r w:rsidRPr="00A30095">
        <w:rPr>
          <w:rFonts w:ascii="Times New Roman" w:hAnsi="Times New Roman" w:cs="Times New Roman"/>
          <w:sz w:val="24"/>
          <w:szCs w:val="24"/>
        </w:rPr>
        <w:t xml:space="preserve">To test whether partisan exemplars can shape ideological stereotypes of </w:t>
      </w:r>
      <w:r w:rsidR="003405E7">
        <w:rPr>
          <w:rFonts w:ascii="Times New Roman" w:hAnsi="Times New Roman" w:cs="Times New Roman"/>
          <w:sz w:val="24"/>
          <w:szCs w:val="24"/>
        </w:rPr>
        <w:t xml:space="preserve">and affect towards </w:t>
      </w:r>
      <w:r w:rsidRPr="00A30095">
        <w:rPr>
          <w:rFonts w:ascii="Times New Roman" w:hAnsi="Times New Roman" w:cs="Times New Roman"/>
          <w:sz w:val="24"/>
          <w:szCs w:val="24"/>
        </w:rPr>
        <w:t xml:space="preserve">the out-party, we conduct a conceptual replication of </w:t>
      </w:r>
      <w:r>
        <w:rPr>
          <w:rFonts w:ascii="Times New Roman" w:hAnsi="Times New Roman" w:cs="Times New Roman"/>
          <w:sz w:val="24"/>
          <w:szCs w:val="24"/>
        </w:rPr>
        <w:t xml:space="preserve">studies like </w:t>
      </w:r>
      <w:r w:rsidRPr="00A30095">
        <w:rPr>
          <w:rFonts w:ascii="Times New Roman" w:hAnsi="Times New Roman" w:cs="Times New Roman"/>
          <w:sz w:val="24"/>
          <w:szCs w:val="24"/>
        </w:rPr>
        <w:t>Dasgupta and Greenwald (2001)</w:t>
      </w:r>
      <w:r w:rsidRPr="00D96186">
        <w:rPr>
          <w:rFonts w:ascii="Times New Roman" w:hAnsi="Times New Roman" w:cs="Times New Roman"/>
          <w:sz w:val="24"/>
          <w:szCs w:val="24"/>
        </w:rPr>
        <w:t xml:space="preserve"> </w:t>
      </w:r>
      <w:r>
        <w:rPr>
          <w:rFonts w:ascii="Times New Roman" w:hAnsi="Times New Roman" w:cs="Times New Roman"/>
          <w:sz w:val="24"/>
          <w:szCs w:val="24"/>
        </w:rPr>
        <w:t xml:space="preserve">and Mastro and </w:t>
      </w:r>
      <w:proofErr w:type="spellStart"/>
      <w:r>
        <w:rPr>
          <w:rFonts w:ascii="Times New Roman" w:hAnsi="Times New Roman" w:cs="Times New Roman"/>
          <w:sz w:val="24"/>
          <w:szCs w:val="24"/>
        </w:rPr>
        <w:t>Tuckachinsky</w:t>
      </w:r>
      <w:proofErr w:type="spellEnd"/>
      <w:r>
        <w:rPr>
          <w:rFonts w:ascii="Times New Roman" w:hAnsi="Times New Roman" w:cs="Times New Roman"/>
          <w:sz w:val="24"/>
          <w:szCs w:val="24"/>
        </w:rPr>
        <w:t xml:space="preserve"> (2011)</w:t>
      </w:r>
      <w:r w:rsidRPr="00A30095">
        <w:rPr>
          <w:rFonts w:ascii="Times New Roman" w:hAnsi="Times New Roman" w:cs="Times New Roman"/>
          <w:sz w:val="24"/>
          <w:szCs w:val="24"/>
        </w:rPr>
        <w:t xml:space="preserve">. </w:t>
      </w:r>
      <w:r w:rsidR="003405E7">
        <w:rPr>
          <w:rFonts w:ascii="Times New Roman" w:hAnsi="Times New Roman" w:cs="Times New Roman"/>
          <w:sz w:val="24"/>
          <w:szCs w:val="24"/>
        </w:rPr>
        <w:t>Following this paradigm</w:t>
      </w:r>
      <w:r w:rsidRPr="00A30095">
        <w:rPr>
          <w:rFonts w:ascii="Times New Roman" w:hAnsi="Times New Roman" w:cs="Times New Roman"/>
          <w:sz w:val="24"/>
          <w:szCs w:val="24"/>
        </w:rPr>
        <w:t>, we present individuals with four out-party exemplars, operationalized here as members of Congress. These exemplars are either ideologically stereotypical (i.e. conservative Republicans and liberal Democrats) or counter-stereotypical (i.e. moderate Republicans and Democrats). We then measure out-party affect, perceptions of out-party ideology, and implicit attitudes towards the out-</w:t>
      </w:r>
      <w:r>
        <w:rPr>
          <w:rFonts w:ascii="Times New Roman" w:hAnsi="Times New Roman" w:cs="Times New Roman"/>
          <w:sz w:val="24"/>
          <w:szCs w:val="24"/>
        </w:rPr>
        <w:t xml:space="preserve">party. </w:t>
      </w:r>
      <w:r w:rsidR="008D2667">
        <w:rPr>
          <w:rFonts w:ascii="Times New Roman" w:hAnsi="Times New Roman" w:cs="Times New Roman"/>
          <w:sz w:val="24"/>
          <w:szCs w:val="24"/>
        </w:rPr>
        <w:t>This design and hypotheses were pre-registered prior to conducting the experiment (</w:t>
      </w:r>
      <w:hyperlink r:id="rId9" w:history="1">
        <w:r w:rsidR="008D2667" w:rsidRPr="008D2667">
          <w:rPr>
            <w:rStyle w:val="Hyperlink"/>
            <w:rFonts w:ascii="Times New Roman" w:hAnsi="Times New Roman" w:cs="Times New Roman"/>
            <w:sz w:val="24"/>
            <w:szCs w:val="24"/>
          </w:rPr>
          <w:t>https://osf.io/p2g6s</w:t>
        </w:r>
      </w:hyperlink>
      <w:r w:rsidR="008D2667">
        <w:rPr>
          <w:rFonts w:ascii="Times New Roman" w:hAnsi="Times New Roman" w:cs="Times New Roman"/>
          <w:sz w:val="24"/>
          <w:szCs w:val="24"/>
        </w:rPr>
        <w:t>).</w:t>
      </w:r>
    </w:p>
    <w:p w14:paraId="2BECCC2C" w14:textId="0C99B5F8" w:rsidR="00E700A3" w:rsidRPr="00A30095" w:rsidRDefault="008D2667" w:rsidP="009A52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paper we test two sets of hypotheses</w:t>
      </w:r>
      <w:r w:rsidR="00E700A3" w:rsidRPr="00A30095">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E700A3" w:rsidRPr="00A30095">
        <w:rPr>
          <w:rFonts w:ascii="Times New Roman" w:hAnsi="Times New Roman" w:cs="Times New Roman"/>
          <w:sz w:val="24"/>
          <w:szCs w:val="24"/>
        </w:rPr>
        <w:t xml:space="preserve"> First, we expect that</w:t>
      </w:r>
      <w:r w:rsidR="00C01CF0" w:rsidRPr="00A30095">
        <w:rPr>
          <w:rFonts w:ascii="Times New Roman" w:hAnsi="Times New Roman" w:cs="Times New Roman"/>
          <w:sz w:val="24"/>
          <w:szCs w:val="24"/>
        </w:rPr>
        <w:t xml:space="preserve"> </w:t>
      </w:r>
      <w:r w:rsidR="003405E7">
        <w:rPr>
          <w:rFonts w:ascii="Times New Roman" w:hAnsi="Times New Roman" w:cs="Times New Roman"/>
          <w:sz w:val="24"/>
          <w:szCs w:val="24"/>
        </w:rPr>
        <w:t>participants presented with counter-stereotypical exemplars will have more</w:t>
      </w:r>
      <w:r w:rsidR="00E700A3" w:rsidRPr="00A30095">
        <w:rPr>
          <w:rFonts w:ascii="Times New Roman" w:hAnsi="Times New Roman" w:cs="Times New Roman"/>
          <w:sz w:val="24"/>
          <w:szCs w:val="24"/>
        </w:rPr>
        <w:t xml:space="preserve"> moderate perceptions of out-party ideology</w:t>
      </w:r>
      <w:r w:rsidR="003405E7">
        <w:rPr>
          <w:rFonts w:ascii="Times New Roman" w:hAnsi="Times New Roman" w:cs="Times New Roman"/>
          <w:sz w:val="24"/>
          <w:szCs w:val="24"/>
        </w:rPr>
        <w:t>, relative to participants presented with stereotypical exemplars</w:t>
      </w:r>
      <w:r w:rsidR="00C01CF0" w:rsidRPr="00A30095">
        <w:rPr>
          <w:rFonts w:ascii="Times New Roman" w:hAnsi="Times New Roman" w:cs="Times New Roman"/>
          <w:sz w:val="24"/>
          <w:szCs w:val="24"/>
        </w:rPr>
        <w:t xml:space="preserve">. </w:t>
      </w:r>
      <w:r w:rsidR="003405E7">
        <w:rPr>
          <w:rFonts w:ascii="Times New Roman" w:hAnsi="Times New Roman" w:cs="Times New Roman"/>
          <w:sz w:val="24"/>
          <w:szCs w:val="24"/>
        </w:rPr>
        <w:t xml:space="preserve">Further, we expect that this effect will be primarily driven by </w:t>
      </w:r>
      <w:r w:rsidR="00944558">
        <w:rPr>
          <w:rFonts w:ascii="Times New Roman" w:hAnsi="Times New Roman" w:cs="Times New Roman"/>
          <w:sz w:val="24"/>
          <w:szCs w:val="24"/>
        </w:rPr>
        <w:t>participants in the counter-stereotypical exemplar condition moderating their perceptions, rather than participants in the stereotypical exemplar condition developing more extreme perceptions, because the stereotypical</w:t>
      </w:r>
      <w:r w:rsidR="00C01CF0" w:rsidRPr="00A30095">
        <w:rPr>
          <w:rFonts w:ascii="Times New Roman" w:hAnsi="Times New Roman" w:cs="Times New Roman"/>
          <w:sz w:val="24"/>
          <w:szCs w:val="24"/>
        </w:rPr>
        <w:t xml:space="preserve"> exemplars </w:t>
      </w:r>
      <w:r w:rsidR="00944558">
        <w:rPr>
          <w:rFonts w:ascii="Times New Roman" w:hAnsi="Times New Roman" w:cs="Times New Roman"/>
          <w:sz w:val="24"/>
          <w:szCs w:val="24"/>
        </w:rPr>
        <w:t>will be</w:t>
      </w:r>
      <w:r w:rsidR="00C01CF0" w:rsidRPr="00A30095">
        <w:rPr>
          <w:rFonts w:ascii="Times New Roman" w:hAnsi="Times New Roman" w:cs="Times New Roman"/>
          <w:sz w:val="24"/>
          <w:szCs w:val="24"/>
        </w:rPr>
        <w:t xml:space="preserve"> similar to the stream of exemplars commonly encountered in the media.</w:t>
      </w:r>
    </w:p>
    <w:p w14:paraId="36618BA7" w14:textId="77777777" w:rsidR="00E700A3" w:rsidRPr="00A30095" w:rsidRDefault="00E700A3" w:rsidP="009A52F0">
      <w:pPr>
        <w:spacing w:after="0" w:line="480" w:lineRule="auto"/>
        <w:rPr>
          <w:rFonts w:ascii="Times New Roman" w:hAnsi="Times New Roman" w:cs="Times New Roman"/>
          <w:sz w:val="24"/>
          <w:szCs w:val="24"/>
        </w:rPr>
      </w:pPr>
    </w:p>
    <w:p w14:paraId="1A627A14" w14:textId="6A751E59" w:rsidR="00C01CF0" w:rsidRPr="00A30095" w:rsidRDefault="00E700A3" w:rsidP="009A52F0">
      <w:pPr>
        <w:spacing w:after="0" w:line="480" w:lineRule="auto"/>
        <w:ind w:left="720"/>
        <w:rPr>
          <w:rFonts w:ascii="Times New Roman" w:hAnsi="Times New Roman" w:cs="Times New Roman"/>
          <w:i/>
          <w:iCs/>
          <w:sz w:val="24"/>
          <w:szCs w:val="24"/>
        </w:rPr>
      </w:pPr>
      <w:r w:rsidRPr="00A30095">
        <w:rPr>
          <w:rFonts w:ascii="Times New Roman" w:hAnsi="Times New Roman" w:cs="Times New Roman"/>
          <w:i/>
          <w:iCs/>
          <w:sz w:val="24"/>
          <w:szCs w:val="24"/>
        </w:rPr>
        <w:t xml:space="preserve">H1a: </w:t>
      </w:r>
      <w:r w:rsidR="00C01CF0" w:rsidRPr="00A30095">
        <w:rPr>
          <w:rFonts w:ascii="Times New Roman" w:hAnsi="Times New Roman" w:cs="Times New Roman"/>
          <w:i/>
          <w:iCs/>
          <w:sz w:val="24"/>
          <w:szCs w:val="24"/>
        </w:rPr>
        <w:t>Democratic Perceptions of Republican Ideology:</w:t>
      </w:r>
    </w:p>
    <w:p w14:paraId="6AF4897B" w14:textId="6DC52F0C" w:rsidR="00C01CF0" w:rsidRPr="00A30095" w:rsidRDefault="00E700A3" w:rsidP="0012254B">
      <w:pPr>
        <w:pStyle w:val="ListParagraph"/>
        <w:numPr>
          <w:ilvl w:val="0"/>
          <w:numId w:val="7"/>
        </w:numPr>
        <w:spacing w:after="0" w:line="480" w:lineRule="auto"/>
        <w:rPr>
          <w:rFonts w:ascii="Times New Roman" w:hAnsi="Times New Roman" w:cs="Times New Roman"/>
          <w:i/>
          <w:iCs/>
          <w:sz w:val="24"/>
          <w:szCs w:val="24"/>
        </w:rPr>
      </w:pPr>
      <w:r w:rsidRPr="00A30095">
        <w:rPr>
          <w:rFonts w:ascii="Times New Roman" w:hAnsi="Times New Roman" w:cs="Times New Roman"/>
          <w:i/>
          <w:iCs/>
          <w:sz w:val="24"/>
          <w:szCs w:val="24"/>
        </w:rPr>
        <w:lastRenderedPageBreak/>
        <w:t>Democrats in the Moderate Republican condition will report more moderate perceptions of Republican ideology than Democrats in the Conservative Republican condition</w:t>
      </w:r>
      <w:r w:rsidR="00E14D61" w:rsidRPr="00A30095">
        <w:rPr>
          <w:rFonts w:ascii="Times New Roman" w:hAnsi="Times New Roman" w:cs="Times New Roman"/>
          <w:i/>
          <w:iCs/>
          <w:sz w:val="24"/>
          <w:szCs w:val="24"/>
        </w:rPr>
        <w:t>.</w:t>
      </w:r>
    </w:p>
    <w:p w14:paraId="57374D13" w14:textId="50A61B7A" w:rsidR="00E700A3" w:rsidRPr="00A30095" w:rsidRDefault="00944558" w:rsidP="0012254B">
      <w:pPr>
        <w:pStyle w:val="ListParagraph"/>
        <w:numPr>
          <w:ilvl w:val="0"/>
          <w:numId w:val="7"/>
        </w:numPr>
        <w:spacing w:after="0" w:line="480" w:lineRule="auto"/>
        <w:rPr>
          <w:rFonts w:ascii="Times New Roman" w:hAnsi="Times New Roman" w:cs="Times New Roman"/>
          <w:i/>
          <w:iCs/>
          <w:sz w:val="24"/>
          <w:szCs w:val="24"/>
        </w:rPr>
      </w:pPr>
      <w:r>
        <w:rPr>
          <w:rFonts w:ascii="Times New Roman" w:hAnsi="Times New Roman" w:cs="Times New Roman"/>
          <w:i/>
          <w:iCs/>
          <w:sz w:val="24"/>
          <w:szCs w:val="24"/>
        </w:rPr>
        <w:t>This effect will be the result of Democrats in the Moderate Republican Exemplar condition having more moderate perceptions than Democrats in the control condition, not Democrats in the Conservative Republican condition having more extreme perceptions than Democrats in the control condition</w:t>
      </w:r>
      <w:r w:rsidR="00C01CF0" w:rsidRPr="00A30095">
        <w:rPr>
          <w:rFonts w:ascii="Times New Roman" w:hAnsi="Times New Roman" w:cs="Times New Roman"/>
          <w:i/>
          <w:iCs/>
          <w:sz w:val="24"/>
          <w:szCs w:val="24"/>
        </w:rPr>
        <w:t>.</w:t>
      </w:r>
    </w:p>
    <w:p w14:paraId="7F94AFB6" w14:textId="77777777" w:rsidR="00E700A3" w:rsidRPr="00A30095" w:rsidRDefault="00E700A3" w:rsidP="009A52F0">
      <w:pPr>
        <w:spacing w:after="0" w:line="480" w:lineRule="auto"/>
        <w:ind w:left="720"/>
        <w:rPr>
          <w:rFonts w:ascii="Times New Roman" w:hAnsi="Times New Roman" w:cs="Times New Roman"/>
          <w:sz w:val="24"/>
          <w:szCs w:val="24"/>
        </w:rPr>
      </w:pPr>
    </w:p>
    <w:p w14:paraId="38EA18E7" w14:textId="5CEAAC47" w:rsidR="00944558" w:rsidRPr="00A30095" w:rsidRDefault="00E700A3" w:rsidP="00944558">
      <w:pPr>
        <w:spacing w:after="0" w:line="480" w:lineRule="auto"/>
        <w:ind w:left="720"/>
        <w:rPr>
          <w:rFonts w:ascii="Times New Roman" w:hAnsi="Times New Roman" w:cs="Times New Roman"/>
          <w:i/>
          <w:iCs/>
          <w:sz w:val="24"/>
          <w:szCs w:val="24"/>
        </w:rPr>
      </w:pPr>
      <w:r w:rsidRPr="00A30095">
        <w:rPr>
          <w:rFonts w:ascii="Times New Roman" w:hAnsi="Times New Roman" w:cs="Times New Roman"/>
          <w:i/>
          <w:iCs/>
          <w:sz w:val="24"/>
          <w:szCs w:val="24"/>
        </w:rPr>
        <w:t xml:space="preserve">H1b: </w:t>
      </w:r>
      <w:r w:rsidR="00944558">
        <w:rPr>
          <w:rFonts w:ascii="Times New Roman" w:hAnsi="Times New Roman" w:cs="Times New Roman"/>
          <w:i/>
          <w:iCs/>
          <w:sz w:val="24"/>
          <w:szCs w:val="24"/>
        </w:rPr>
        <w:t>Republican</w:t>
      </w:r>
      <w:r w:rsidR="00944558" w:rsidRPr="00A30095">
        <w:rPr>
          <w:rFonts w:ascii="Times New Roman" w:hAnsi="Times New Roman" w:cs="Times New Roman"/>
          <w:i/>
          <w:iCs/>
          <w:sz w:val="24"/>
          <w:szCs w:val="24"/>
        </w:rPr>
        <w:t xml:space="preserve"> Perceptions of </w:t>
      </w:r>
      <w:r w:rsidR="00944558">
        <w:rPr>
          <w:rFonts w:ascii="Times New Roman" w:hAnsi="Times New Roman" w:cs="Times New Roman"/>
          <w:i/>
          <w:iCs/>
          <w:sz w:val="24"/>
          <w:szCs w:val="24"/>
        </w:rPr>
        <w:t>Democratic</w:t>
      </w:r>
      <w:r w:rsidR="00944558" w:rsidRPr="00A30095">
        <w:rPr>
          <w:rFonts w:ascii="Times New Roman" w:hAnsi="Times New Roman" w:cs="Times New Roman"/>
          <w:i/>
          <w:iCs/>
          <w:sz w:val="24"/>
          <w:szCs w:val="24"/>
        </w:rPr>
        <w:t xml:space="preserve"> Ideology:</w:t>
      </w:r>
    </w:p>
    <w:p w14:paraId="07CA1888" w14:textId="7A4758B3" w:rsidR="00944558" w:rsidRPr="00A30095" w:rsidRDefault="00944558" w:rsidP="00944558">
      <w:pPr>
        <w:pStyle w:val="ListParagraph"/>
        <w:numPr>
          <w:ilvl w:val="0"/>
          <w:numId w:val="8"/>
        </w:numPr>
        <w:spacing w:after="0" w:line="480" w:lineRule="auto"/>
        <w:rPr>
          <w:rFonts w:ascii="Times New Roman" w:hAnsi="Times New Roman" w:cs="Times New Roman"/>
          <w:i/>
          <w:iCs/>
          <w:sz w:val="24"/>
          <w:szCs w:val="24"/>
        </w:rPr>
      </w:pPr>
      <w:r>
        <w:rPr>
          <w:rFonts w:ascii="Times New Roman" w:hAnsi="Times New Roman" w:cs="Times New Roman"/>
          <w:i/>
          <w:iCs/>
          <w:sz w:val="24"/>
          <w:szCs w:val="24"/>
        </w:rPr>
        <w:t>Republican</w:t>
      </w:r>
      <w:r w:rsidRPr="00A30095">
        <w:rPr>
          <w:rFonts w:ascii="Times New Roman" w:hAnsi="Times New Roman" w:cs="Times New Roman"/>
          <w:i/>
          <w:iCs/>
          <w:sz w:val="24"/>
          <w:szCs w:val="24"/>
        </w:rPr>
        <w:t xml:space="preserve">s in the Moderate </w:t>
      </w:r>
      <w:r>
        <w:rPr>
          <w:rFonts w:ascii="Times New Roman" w:hAnsi="Times New Roman" w:cs="Times New Roman"/>
          <w:i/>
          <w:iCs/>
          <w:sz w:val="24"/>
          <w:szCs w:val="24"/>
        </w:rPr>
        <w:t>Democrat</w:t>
      </w:r>
      <w:r w:rsidRPr="00A30095">
        <w:rPr>
          <w:rFonts w:ascii="Times New Roman" w:hAnsi="Times New Roman" w:cs="Times New Roman"/>
          <w:i/>
          <w:iCs/>
          <w:sz w:val="24"/>
          <w:szCs w:val="24"/>
        </w:rPr>
        <w:t xml:space="preserve"> condition will report more moderate perceptions of </w:t>
      </w:r>
      <w:r>
        <w:rPr>
          <w:rFonts w:ascii="Times New Roman" w:hAnsi="Times New Roman" w:cs="Times New Roman"/>
          <w:i/>
          <w:iCs/>
          <w:sz w:val="24"/>
          <w:szCs w:val="24"/>
        </w:rPr>
        <w:t>Democratic</w:t>
      </w:r>
      <w:r w:rsidRPr="00A30095">
        <w:rPr>
          <w:rFonts w:ascii="Times New Roman" w:hAnsi="Times New Roman" w:cs="Times New Roman"/>
          <w:i/>
          <w:iCs/>
          <w:sz w:val="24"/>
          <w:szCs w:val="24"/>
        </w:rPr>
        <w:t xml:space="preserve"> ideology than </w:t>
      </w:r>
      <w:r>
        <w:rPr>
          <w:rFonts w:ascii="Times New Roman" w:hAnsi="Times New Roman" w:cs="Times New Roman"/>
          <w:i/>
          <w:iCs/>
          <w:sz w:val="24"/>
          <w:szCs w:val="24"/>
        </w:rPr>
        <w:t>Republican</w:t>
      </w:r>
      <w:r w:rsidRPr="00A30095">
        <w:rPr>
          <w:rFonts w:ascii="Times New Roman" w:hAnsi="Times New Roman" w:cs="Times New Roman"/>
          <w:i/>
          <w:iCs/>
          <w:sz w:val="24"/>
          <w:szCs w:val="24"/>
        </w:rPr>
        <w:t xml:space="preserve">s in the </w:t>
      </w:r>
      <w:r>
        <w:rPr>
          <w:rFonts w:ascii="Times New Roman" w:hAnsi="Times New Roman" w:cs="Times New Roman"/>
          <w:i/>
          <w:iCs/>
          <w:sz w:val="24"/>
          <w:szCs w:val="24"/>
        </w:rPr>
        <w:t>Liberal</w:t>
      </w:r>
      <w:r w:rsidRPr="00A30095">
        <w:rPr>
          <w:rFonts w:ascii="Times New Roman" w:hAnsi="Times New Roman" w:cs="Times New Roman"/>
          <w:i/>
          <w:iCs/>
          <w:sz w:val="24"/>
          <w:szCs w:val="24"/>
        </w:rPr>
        <w:t xml:space="preserve"> </w:t>
      </w:r>
      <w:r>
        <w:rPr>
          <w:rFonts w:ascii="Times New Roman" w:hAnsi="Times New Roman" w:cs="Times New Roman"/>
          <w:i/>
          <w:iCs/>
          <w:sz w:val="24"/>
          <w:szCs w:val="24"/>
        </w:rPr>
        <w:t>Democrat</w:t>
      </w:r>
      <w:r w:rsidRPr="00A30095">
        <w:rPr>
          <w:rFonts w:ascii="Times New Roman" w:hAnsi="Times New Roman" w:cs="Times New Roman"/>
          <w:i/>
          <w:iCs/>
          <w:sz w:val="24"/>
          <w:szCs w:val="24"/>
        </w:rPr>
        <w:t xml:space="preserve"> condition.</w:t>
      </w:r>
    </w:p>
    <w:p w14:paraId="6F1BDF3D" w14:textId="1AC069A2" w:rsidR="00944558" w:rsidRPr="00A30095" w:rsidRDefault="00944558" w:rsidP="00944558">
      <w:pPr>
        <w:pStyle w:val="ListParagraph"/>
        <w:numPr>
          <w:ilvl w:val="0"/>
          <w:numId w:val="8"/>
        </w:numPr>
        <w:spacing w:after="0" w:line="480" w:lineRule="auto"/>
        <w:rPr>
          <w:rFonts w:ascii="Times New Roman" w:hAnsi="Times New Roman" w:cs="Times New Roman"/>
          <w:i/>
          <w:iCs/>
          <w:sz w:val="24"/>
          <w:szCs w:val="24"/>
        </w:rPr>
      </w:pPr>
      <w:r>
        <w:rPr>
          <w:rFonts w:ascii="Times New Roman" w:hAnsi="Times New Roman" w:cs="Times New Roman"/>
          <w:i/>
          <w:iCs/>
          <w:sz w:val="24"/>
          <w:szCs w:val="24"/>
        </w:rPr>
        <w:t>This effect will be the result of Republicans in the Moderate Democrat Exemplar condition having more moderate perceptions than Republicans in the control condition, not Republicans in the Liberal Democrat condition having more extreme perceptions than Republicans in the control condition</w:t>
      </w:r>
      <w:r w:rsidRPr="00A30095">
        <w:rPr>
          <w:rFonts w:ascii="Times New Roman" w:hAnsi="Times New Roman" w:cs="Times New Roman"/>
          <w:i/>
          <w:iCs/>
          <w:sz w:val="24"/>
          <w:szCs w:val="24"/>
        </w:rPr>
        <w:t>.</w:t>
      </w:r>
    </w:p>
    <w:p w14:paraId="71B09755" w14:textId="77777777" w:rsidR="00E700A3" w:rsidRPr="00A30095" w:rsidRDefault="00E700A3" w:rsidP="009A52F0">
      <w:pPr>
        <w:spacing w:after="0" w:line="480" w:lineRule="auto"/>
        <w:rPr>
          <w:rFonts w:ascii="Times New Roman" w:hAnsi="Times New Roman" w:cs="Times New Roman"/>
          <w:sz w:val="24"/>
          <w:szCs w:val="24"/>
        </w:rPr>
      </w:pPr>
    </w:p>
    <w:p w14:paraId="1EAA80EE" w14:textId="6E0EEAFB" w:rsidR="00E700A3" w:rsidRPr="00A30095" w:rsidRDefault="008D2667" w:rsidP="009A52F0">
      <w:pPr>
        <w:spacing w:after="0" w:line="480" w:lineRule="auto"/>
        <w:rPr>
          <w:rFonts w:ascii="Times New Roman" w:hAnsi="Times New Roman" w:cs="Times New Roman"/>
          <w:sz w:val="24"/>
          <w:szCs w:val="24"/>
        </w:rPr>
      </w:pPr>
      <w:r>
        <w:rPr>
          <w:rFonts w:ascii="Times New Roman" w:hAnsi="Times New Roman" w:cs="Times New Roman"/>
          <w:sz w:val="24"/>
          <w:szCs w:val="24"/>
        </w:rPr>
        <w:t>Second, we</w:t>
      </w:r>
      <w:r w:rsidR="00E700A3" w:rsidRPr="00A30095">
        <w:rPr>
          <w:rFonts w:ascii="Times New Roman" w:hAnsi="Times New Roman" w:cs="Times New Roman"/>
          <w:sz w:val="24"/>
          <w:szCs w:val="24"/>
        </w:rPr>
        <w:t xml:space="preserve"> expect that being presented with counter-stereotypical exemplars of the out-party will reduce negative affect towards the out-party</w:t>
      </w:r>
      <w:r>
        <w:rPr>
          <w:rFonts w:ascii="Times New Roman" w:hAnsi="Times New Roman" w:cs="Times New Roman"/>
          <w:sz w:val="24"/>
          <w:szCs w:val="24"/>
        </w:rPr>
        <w:t xml:space="preserve">, and that this effect will be driven by counter-stereotypical exemplars improving out-party affect relative to the control condition, not by </w:t>
      </w:r>
      <w:r w:rsidR="009537EA" w:rsidRPr="00A30095">
        <w:rPr>
          <w:rFonts w:ascii="Times New Roman" w:hAnsi="Times New Roman" w:cs="Times New Roman"/>
          <w:sz w:val="24"/>
          <w:szCs w:val="24"/>
        </w:rPr>
        <w:t xml:space="preserve">stereotypical exemplars </w:t>
      </w:r>
      <w:r>
        <w:rPr>
          <w:rFonts w:ascii="Times New Roman" w:hAnsi="Times New Roman" w:cs="Times New Roman"/>
          <w:sz w:val="24"/>
          <w:szCs w:val="24"/>
        </w:rPr>
        <w:t>reducing affect</w:t>
      </w:r>
      <w:r w:rsidR="009537EA" w:rsidRPr="00A30095">
        <w:rPr>
          <w:rFonts w:ascii="Times New Roman" w:hAnsi="Times New Roman" w:cs="Times New Roman"/>
          <w:sz w:val="24"/>
          <w:szCs w:val="24"/>
        </w:rPr>
        <w:t xml:space="preserve"> towards the out-party.</w:t>
      </w:r>
    </w:p>
    <w:p w14:paraId="0E20F76A" w14:textId="77777777" w:rsidR="00E700A3" w:rsidRPr="00A30095" w:rsidRDefault="00E700A3" w:rsidP="009A52F0">
      <w:pPr>
        <w:spacing w:after="0" w:line="480" w:lineRule="auto"/>
        <w:rPr>
          <w:rFonts w:ascii="Times New Roman" w:hAnsi="Times New Roman" w:cs="Times New Roman"/>
          <w:sz w:val="24"/>
          <w:szCs w:val="24"/>
        </w:rPr>
      </w:pPr>
    </w:p>
    <w:p w14:paraId="20353646" w14:textId="4D3BCE6F" w:rsidR="009537EA" w:rsidRPr="00A30095" w:rsidRDefault="00E700A3" w:rsidP="009A52F0">
      <w:pPr>
        <w:spacing w:after="0" w:line="480" w:lineRule="auto"/>
        <w:ind w:left="720"/>
        <w:rPr>
          <w:rFonts w:ascii="Times New Roman" w:hAnsi="Times New Roman" w:cs="Times New Roman"/>
          <w:i/>
          <w:iCs/>
          <w:sz w:val="24"/>
          <w:szCs w:val="24"/>
        </w:rPr>
      </w:pPr>
      <w:r w:rsidRPr="00A30095">
        <w:rPr>
          <w:rFonts w:ascii="Times New Roman" w:hAnsi="Times New Roman" w:cs="Times New Roman"/>
          <w:i/>
          <w:iCs/>
          <w:sz w:val="24"/>
          <w:szCs w:val="24"/>
        </w:rPr>
        <w:t xml:space="preserve">H2a: </w:t>
      </w:r>
      <w:r w:rsidR="009537EA" w:rsidRPr="00A30095">
        <w:rPr>
          <w:rFonts w:ascii="Times New Roman" w:hAnsi="Times New Roman" w:cs="Times New Roman"/>
          <w:i/>
          <w:iCs/>
          <w:sz w:val="24"/>
          <w:szCs w:val="24"/>
        </w:rPr>
        <w:t>Democratic Affect towards Republicans</w:t>
      </w:r>
    </w:p>
    <w:p w14:paraId="21C065E4" w14:textId="3B8C4FAC" w:rsidR="00E700A3" w:rsidRPr="00A30095" w:rsidRDefault="00E700A3" w:rsidP="009537EA">
      <w:pPr>
        <w:pStyle w:val="ListParagraph"/>
        <w:numPr>
          <w:ilvl w:val="0"/>
          <w:numId w:val="3"/>
        </w:numPr>
        <w:spacing w:after="0" w:line="480" w:lineRule="auto"/>
        <w:rPr>
          <w:rFonts w:ascii="Times New Roman" w:hAnsi="Times New Roman" w:cs="Times New Roman"/>
          <w:i/>
          <w:iCs/>
          <w:sz w:val="24"/>
          <w:szCs w:val="24"/>
        </w:rPr>
      </w:pPr>
      <w:r w:rsidRPr="00A30095">
        <w:rPr>
          <w:rFonts w:ascii="Times New Roman" w:hAnsi="Times New Roman" w:cs="Times New Roman"/>
          <w:i/>
          <w:iCs/>
          <w:sz w:val="24"/>
          <w:szCs w:val="24"/>
        </w:rPr>
        <w:lastRenderedPageBreak/>
        <w:t>Democrats in the Moderate Republican Exemplar condition will display</w:t>
      </w:r>
      <w:r w:rsidR="005C63CE" w:rsidRPr="00A30095">
        <w:rPr>
          <w:rFonts w:ascii="Times New Roman" w:hAnsi="Times New Roman" w:cs="Times New Roman"/>
          <w:i/>
          <w:iCs/>
          <w:sz w:val="24"/>
          <w:szCs w:val="24"/>
        </w:rPr>
        <w:t xml:space="preserve"> more positive affect towards Republicans</w:t>
      </w:r>
      <w:r w:rsidRPr="00A30095">
        <w:rPr>
          <w:rFonts w:ascii="Times New Roman" w:hAnsi="Times New Roman" w:cs="Times New Roman"/>
          <w:i/>
          <w:iCs/>
          <w:sz w:val="24"/>
          <w:szCs w:val="24"/>
        </w:rPr>
        <w:t xml:space="preserve"> than will Democrats in the Conservative Republican Exemplar condition.</w:t>
      </w:r>
    </w:p>
    <w:p w14:paraId="3F0DA4AB" w14:textId="78BAE023" w:rsidR="00944558" w:rsidRPr="00A30095" w:rsidRDefault="00944558" w:rsidP="00944558">
      <w:pPr>
        <w:pStyle w:val="ListParagraph"/>
        <w:numPr>
          <w:ilvl w:val="0"/>
          <w:numId w:val="3"/>
        </w:numPr>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This effect will be the result of Democrats in the Moderate Republican Exemplar condition </w:t>
      </w:r>
      <w:r w:rsidRPr="00A30095">
        <w:rPr>
          <w:rFonts w:ascii="Times New Roman" w:hAnsi="Times New Roman" w:cs="Times New Roman"/>
          <w:i/>
          <w:iCs/>
          <w:sz w:val="24"/>
          <w:szCs w:val="24"/>
        </w:rPr>
        <w:t>display</w:t>
      </w:r>
      <w:r>
        <w:rPr>
          <w:rFonts w:ascii="Times New Roman" w:hAnsi="Times New Roman" w:cs="Times New Roman"/>
          <w:i/>
          <w:iCs/>
          <w:sz w:val="24"/>
          <w:szCs w:val="24"/>
        </w:rPr>
        <w:t>ing</w:t>
      </w:r>
      <w:r w:rsidRPr="00A30095">
        <w:rPr>
          <w:rFonts w:ascii="Times New Roman" w:hAnsi="Times New Roman" w:cs="Times New Roman"/>
          <w:i/>
          <w:iCs/>
          <w:sz w:val="24"/>
          <w:szCs w:val="24"/>
        </w:rPr>
        <w:t xml:space="preserve"> more positive affect towards Republicans </w:t>
      </w:r>
      <w:r>
        <w:rPr>
          <w:rFonts w:ascii="Times New Roman" w:hAnsi="Times New Roman" w:cs="Times New Roman"/>
          <w:i/>
          <w:iCs/>
          <w:sz w:val="24"/>
          <w:szCs w:val="24"/>
        </w:rPr>
        <w:t xml:space="preserve">than Democrats in the control condition, not of Democrats in the Conservative Republican condition </w:t>
      </w:r>
      <w:r w:rsidRPr="00A30095">
        <w:rPr>
          <w:rFonts w:ascii="Times New Roman" w:hAnsi="Times New Roman" w:cs="Times New Roman"/>
          <w:i/>
          <w:iCs/>
          <w:sz w:val="24"/>
          <w:szCs w:val="24"/>
        </w:rPr>
        <w:t>display</w:t>
      </w:r>
      <w:r>
        <w:rPr>
          <w:rFonts w:ascii="Times New Roman" w:hAnsi="Times New Roman" w:cs="Times New Roman"/>
          <w:i/>
          <w:iCs/>
          <w:sz w:val="24"/>
          <w:szCs w:val="24"/>
        </w:rPr>
        <w:t>ing</w:t>
      </w:r>
      <w:r w:rsidRPr="00A30095">
        <w:rPr>
          <w:rFonts w:ascii="Times New Roman" w:hAnsi="Times New Roman" w:cs="Times New Roman"/>
          <w:i/>
          <w:iCs/>
          <w:sz w:val="24"/>
          <w:szCs w:val="24"/>
        </w:rPr>
        <w:t xml:space="preserve"> more positive affect</w:t>
      </w:r>
      <w:r>
        <w:rPr>
          <w:rFonts w:ascii="Times New Roman" w:hAnsi="Times New Roman" w:cs="Times New Roman"/>
          <w:i/>
          <w:iCs/>
          <w:sz w:val="24"/>
          <w:szCs w:val="24"/>
        </w:rPr>
        <w:t xml:space="preserve"> than Democrats in the control condition</w:t>
      </w:r>
      <w:r w:rsidRPr="00A30095">
        <w:rPr>
          <w:rFonts w:ascii="Times New Roman" w:hAnsi="Times New Roman" w:cs="Times New Roman"/>
          <w:i/>
          <w:iCs/>
          <w:sz w:val="24"/>
          <w:szCs w:val="24"/>
        </w:rPr>
        <w:t>.</w:t>
      </w:r>
    </w:p>
    <w:p w14:paraId="6D11A122" w14:textId="77777777" w:rsidR="00E700A3" w:rsidRPr="00A30095" w:rsidRDefault="00E700A3" w:rsidP="009A52F0">
      <w:pPr>
        <w:spacing w:after="0" w:line="480" w:lineRule="auto"/>
        <w:ind w:left="720"/>
        <w:rPr>
          <w:rFonts w:ascii="Times New Roman" w:hAnsi="Times New Roman" w:cs="Times New Roman"/>
          <w:sz w:val="24"/>
          <w:szCs w:val="24"/>
        </w:rPr>
      </w:pPr>
    </w:p>
    <w:p w14:paraId="0609C6A0" w14:textId="1363259A" w:rsidR="00944558" w:rsidRPr="00A30095" w:rsidRDefault="00E700A3" w:rsidP="00944558">
      <w:pPr>
        <w:spacing w:after="0" w:line="480" w:lineRule="auto"/>
        <w:ind w:left="720"/>
        <w:rPr>
          <w:rFonts w:ascii="Times New Roman" w:hAnsi="Times New Roman" w:cs="Times New Roman"/>
          <w:i/>
          <w:iCs/>
          <w:sz w:val="24"/>
          <w:szCs w:val="24"/>
        </w:rPr>
      </w:pPr>
      <w:r w:rsidRPr="00A30095">
        <w:rPr>
          <w:rFonts w:ascii="Times New Roman" w:hAnsi="Times New Roman" w:cs="Times New Roman"/>
          <w:i/>
          <w:iCs/>
          <w:sz w:val="24"/>
          <w:szCs w:val="24"/>
        </w:rPr>
        <w:t xml:space="preserve">H2b: </w:t>
      </w:r>
      <w:r w:rsidR="00944558">
        <w:rPr>
          <w:rFonts w:ascii="Times New Roman" w:hAnsi="Times New Roman" w:cs="Times New Roman"/>
          <w:i/>
          <w:iCs/>
          <w:sz w:val="24"/>
          <w:szCs w:val="24"/>
        </w:rPr>
        <w:t>Republican</w:t>
      </w:r>
      <w:r w:rsidR="00944558" w:rsidRPr="00A30095">
        <w:rPr>
          <w:rFonts w:ascii="Times New Roman" w:hAnsi="Times New Roman" w:cs="Times New Roman"/>
          <w:i/>
          <w:iCs/>
          <w:sz w:val="24"/>
          <w:szCs w:val="24"/>
        </w:rPr>
        <w:t xml:space="preserve"> Affect towards </w:t>
      </w:r>
      <w:r w:rsidR="00944558">
        <w:rPr>
          <w:rFonts w:ascii="Times New Roman" w:hAnsi="Times New Roman" w:cs="Times New Roman"/>
          <w:i/>
          <w:iCs/>
          <w:sz w:val="24"/>
          <w:szCs w:val="24"/>
        </w:rPr>
        <w:t>Democrats</w:t>
      </w:r>
    </w:p>
    <w:p w14:paraId="40158D71" w14:textId="5BAA9E49" w:rsidR="00944558" w:rsidRPr="00A30095" w:rsidRDefault="00944558" w:rsidP="00944558">
      <w:pPr>
        <w:pStyle w:val="ListParagraph"/>
        <w:numPr>
          <w:ilvl w:val="0"/>
          <w:numId w:val="9"/>
        </w:numPr>
        <w:spacing w:after="0" w:line="480" w:lineRule="auto"/>
        <w:rPr>
          <w:rFonts w:ascii="Times New Roman" w:hAnsi="Times New Roman" w:cs="Times New Roman"/>
          <w:i/>
          <w:iCs/>
          <w:sz w:val="24"/>
          <w:szCs w:val="24"/>
        </w:rPr>
      </w:pPr>
      <w:r>
        <w:rPr>
          <w:rFonts w:ascii="Times New Roman" w:hAnsi="Times New Roman" w:cs="Times New Roman"/>
          <w:i/>
          <w:iCs/>
          <w:sz w:val="24"/>
          <w:szCs w:val="24"/>
        </w:rPr>
        <w:t>Republicans</w:t>
      </w:r>
      <w:r w:rsidRPr="00A30095">
        <w:rPr>
          <w:rFonts w:ascii="Times New Roman" w:hAnsi="Times New Roman" w:cs="Times New Roman"/>
          <w:i/>
          <w:iCs/>
          <w:sz w:val="24"/>
          <w:szCs w:val="24"/>
        </w:rPr>
        <w:t xml:space="preserve"> in the Moderate </w:t>
      </w:r>
      <w:r>
        <w:rPr>
          <w:rFonts w:ascii="Times New Roman" w:hAnsi="Times New Roman" w:cs="Times New Roman"/>
          <w:i/>
          <w:iCs/>
          <w:sz w:val="24"/>
          <w:szCs w:val="24"/>
        </w:rPr>
        <w:t>Democrat</w:t>
      </w:r>
      <w:r w:rsidRPr="00A30095">
        <w:rPr>
          <w:rFonts w:ascii="Times New Roman" w:hAnsi="Times New Roman" w:cs="Times New Roman"/>
          <w:i/>
          <w:iCs/>
          <w:sz w:val="24"/>
          <w:szCs w:val="24"/>
        </w:rPr>
        <w:t xml:space="preserve"> Exemplar condition will display more positive affect towards </w:t>
      </w:r>
      <w:r>
        <w:rPr>
          <w:rFonts w:ascii="Times New Roman" w:hAnsi="Times New Roman" w:cs="Times New Roman"/>
          <w:i/>
          <w:iCs/>
          <w:sz w:val="24"/>
          <w:szCs w:val="24"/>
        </w:rPr>
        <w:t>Democrats</w:t>
      </w:r>
      <w:r w:rsidRPr="00A30095">
        <w:rPr>
          <w:rFonts w:ascii="Times New Roman" w:hAnsi="Times New Roman" w:cs="Times New Roman"/>
          <w:i/>
          <w:iCs/>
          <w:sz w:val="24"/>
          <w:szCs w:val="24"/>
        </w:rPr>
        <w:t xml:space="preserve"> than will </w:t>
      </w:r>
      <w:r>
        <w:rPr>
          <w:rFonts w:ascii="Times New Roman" w:hAnsi="Times New Roman" w:cs="Times New Roman"/>
          <w:i/>
          <w:iCs/>
          <w:sz w:val="24"/>
          <w:szCs w:val="24"/>
        </w:rPr>
        <w:t>Republicans</w:t>
      </w:r>
      <w:r w:rsidRPr="00A30095">
        <w:rPr>
          <w:rFonts w:ascii="Times New Roman" w:hAnsi="Times New Roman" w:cs="Times New Roman"/>
          <w:i/>
          <w:iCs/>
          <w:sz w:val="24"/>
          <w:szCs w:val="24"/>
        </w:rPr>
        <w:t xml:space="preserve"> in the </w:t>
      </w:r>
      <w:r>
        <w:rPr>
          <w:rFonts w:ascii="Times New Roman" w:hAnsi="Times New Roman" w:cs="Times New Roman"/>
          <w:i/>
          <w:iCs/>
          <w:sz w:val="24"/>
          <w:szCs w:val="24"/>
        </w:rPr>
        <w:t>Liberal</w:t>
      </w:r>
      <w:r w:rsidRPr="00A30095">
        <w:rPr>
          <w:rFonts w:ascii="Times New Roman" w:hAnsi="Times New Roman" w:cs="Times New Roman"/>
          <w:i/>
          <w:iCs/>
          <w:sz w:val="24"/>
          <w:szCs w:val="24"/>
        </w:rPr>
        <w:t xml:space="preserve"> </w:t>
      </w:r>
      <w:r>
        <w:rPr>
          <w:rFonts w:ascii="Times New Roman" w:hAnsi="Times New Roman" w:cs="Times New Roman"/>
          <w:i/>
          <w:iCs/>
          <w:sz w:val="24"/>
          <w:szCs w:val="24"/>
        </w:rPr>
        <w:t>Democrat</w:t>
      </w:r>
      <w:r w:rsidRPr="00A30095">
        <w:rPr>
          <w:rFonts w:ascii="Times New Roman" w:hAnsi="Times New Roman" w:cs="Times New Roman"/>
          <w:i/>
          <w:iCs/>
          <w:sz w:val="24"/>
          <w:szCs w:val="24"/>
        </w:rPr>
        <w:t xml:space="preserve"> Exemplar condition.</w:t>
      </w:r>
    </w:p>
    <w:p w14:paraId="15DFED10" w14:textId="5AE6F7BE" w:rsidR="00944558" w:rsidRPr="00A30095" w:rsidRDefault="00944558" w:rsidP="00944558">
      <w:pPr>
        <w:pStyle w:val="ListParagraph"/>
        <w:numPr>
          <w:ilvl w:val="0"/>
          <w:numId w:val="9"/>
        </w:numPr>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This effect will be the result of Republicans in the Moderate Democrats Exemplar condition </w:t>
      </w:r>
      <w:r w:rsidRPr="00A30095">
        <w:rPr>
          <w:rFonts w:ascii="Times New Roman" w:hAnsi="Times New Roman" w:cs="Times New Roman"/>
          <w:i/>
          <w:iCs/>
          <w:sz w:val="24"/>
          <w:szCs w:val="24"/>
        </w:rPr>
        <w:t>display</w:t>
      </w:r>
      <w:r>
        <w:rPr>
          <w:rFonts w:ascii="Times New Roman" w:hAnsi="Times New Roman" w:cs="Times New Roman"/>
          <w:i/>
          <w:iCs/>
          <w:sz w:val="24"/>
          <w:szCs w:val="24"/>
        </w:rPr>
        <w:t>ing</w:t>
      </w:r>
      <w:r w:rsidRPr="00A30095">
        <w:rPr>
          <w:rFonts w:ascii="Times New Roman" w:hAnsi="Times New Roman" w:cs="Times New Roman"/>
          <w:i/>
          <w:iCs/>
          <w:sz w:val="24"/>
          <w:szCs w:val="24"/>
        </w:rPr>
        <w:t xml:space="preserve"> more positive affect towards </w:t>
      </w:r>
      <w:r>
        <w:rPr>
          <w:rFonts w:ascii="Times New Roman" w:hAnsi="Times New Roman" w:cs="Times New Roman"/>
          <w:i/>
          <w:iCs/>
          <w:sz w:val="24"/>
          <w:szCs w:val="24"/>
        </w:rPr>
        <w:t>Democrats</w:t>
      </w:r>
      <w:r w:rsidRPr="00A30095">
        <w:rPr>
          <w:rFonts w:ascii="Times New Roman" w:hAnsi="Times New Roman" w:cs="Times New Roman"/>
          <w:i/>
          <w:iCs/>
          <w:sz w:val="24"/>
          <w:szCs w:val="24"/>
        </w:rPr>
        <w:t xml:space="preserve"> </w:t>
      </w:r>
      <w:r>
        <w:rPr>
          <w:rFonts w:ascii="Times New Roman" w:hAnsi="Times New Roman" w:cs="Times New Roman"/>
          <w:i/>
          <w:iCs/>
          <w:sz w:val="24"/>
          <w:szCs w:val="24"/>
        </w:rPr>
        <w:t xml:space="preserve">than Republicans in the control condition, not of Republicans in the Liberal Democrat condition </w:t>
      </w:r>
      <w:r w:rsidRPr="00A30095">
        <w:rPr>
          <w:rFonts w:ascii="Times New Roman" w:hAnsi="Times New Roman" w:cs="Times New Roman"/>
          <w:i/>
          <w:iCs/>
          <w:sz w:val="24"/>
          <w:szCs w:val="24"/>
        </w:rPr>
        <w:t>display</w:t>
      </w:r>
      <w:r>
        <w:rPr>
          <w:rFonts w:ascii="Times New Roman" w:hAnsi="Times New Roman" w:cs="Times New Roman"/>
          <w:i/>
          <w:iCs/>
          <w:sz w:val="24"/>
          <w:szCs w:val="24"/>
        </w:rPr>
        <w:t>ing</w:t>
      </w:r>
      <w:r w:rsidRPr="00A30095">
        <w:rPr>
          <w:rFonts w:ascii="Times New Roman" w:hAnsi="Times New Roman" w:cs="Times New Roman"/>
          <w:i/>
          <w:iCs/>
          <w:sz w:val="24"/>
          <w:szCs w:val="24"/>
        </w:rPr>
        <w:t xml:space="preserve"> more positive affect</w:t>
      </w:r>
      <w:r>
        <w:rPr>
          <w:rFonts w:ascii="Times New Roman" w:hAnsi="Times New Roman" w:cs="Times New Roman"/>
          <w:i/>
          <w:iCs/>
          <w:sz w:val="24"/>
          <w:szCs w:val="24"/>
        </w:rPr>
        <w:t xml:space="preserve"> than Republicans in the control condition</w:t>
      </w:r>
      <w:r w:rsidRPr="00A30095">
        <w:rPr>
          <w:rFonts w:ascii="Times New Roman" w:hAnsi="Times New Roman" w:cs="Times New Roman"/>
          <w:i/>
          <w:iCs/>
          <w:sz w:val="24"/>
          <w:szCs w:val="24"/>
        </w:rPr>
        <w:t>.</w:t>
      </w:r>
    </w:p>
    <w:p w14:paraId="66801CE2" w14:textId="52BD38B1" w:rsidR="0043678A" w:rsidRPr="00D96186" w:rsidRDefault="009A52F0" w:rsidP="009A52F0">
      <w:pPr>
        <w:spacing w:after="0" w:line="480" w:lineRule="auto"/>
        <w:rPr>
          <w:rFonts w:ascii="Times New Roman" w:hAnsi="Times New Roman" w:cs="Times New Roman"/>
          <w:b/>
          <w:bCs/>
          <w:sz w:val="24"/>
          <w:szCs w:val="24"/>
        </w:rPr>
      </w:pPr>
      <w:r w:rsidRPr="00A30095">
        <w:rPr>
          <w:rFonts w:ascii="Times New Roman" w:hAnsi="Times New Roman" w:cs="Times New Roman"/>
          <w:b/>
          <w:bCs/>
          <w:sz w:val="24"/>
          <w:szCs w:val="24"/>
        </w:rPr>
        <w:t>Method</w:t>
      </w:r>
    </w:p>
    <w:p w14:paraId="7157630D" w14:textId="1884A647" w:rsidR="009A52F0" w:rsidRPr="00A30095" w:rsidRDefault="009A52F0" w:rsidP="009A52F0">
      <w:pPr>
        <w:spacing w:after="0" w:line="480" w:lineRule="auto"/>
        <w:rPr>
          <w:rFonts w:ascii="Times New Roman" w:hAnsi="Times New Roman" w:cs="Times New Roman"/>
          <w:sz w:val="24"/>
          <w:szCs w:val="24"/>
        </w:rPr>
      </w:pPr>
      <w:r w:rsidRPr="00A30095">
        <w:rPr>
          <w:rFonts w:ascii="Times New Roman" w:hAnsi="Times New Roman" w:cs="Times New Roman"/>
          <w:i/>
          <w:iCs/>
          <w:sz w:val="24"/>
          <w:szCs w:val="24"/>
        </w:rPr>
        <w:t>Pre-Test</w:t>
      </w:r>
      <w:r w:rsidR="000678F8" w:rsidRPr="00A30095">
        <w:rPr>
          <w:rFonts w:ascii="Times New Roman" w:hAnsi="Times New Roman" w:cs="Times New Roman"/>
          <w:i/>
          <w:iCs/>
          <w:sz w:val="24"/>
          <w:szCs w:val="24"/>
        </w:rPr>
        <w:t xml:space="preserve"> of Exemplars</w:t>
      </w:r>
    </w:p>
    <w:p w14:paraId="407FCE94" w14:textId="463680D2" w:rsidR="009A52F0" w:rsidRPr="00A30095" w:rsidRDefault="009A52F0" w:rsidP="009A52F0">
      <w:pPr>
        <w:spacing w:after="0" w:line="480" w:lineRule="auto"/>
        <w:ind w:firstLine="720"/>
        <w:rPr>
          <w:rFonts w:ascii="Times New Roman" w:hAnsi="Times New Roman" w:cs="Times New Roman"/>
          <w:sz w:val="24"/>
          <w:szCs w:val="24"/>
        </w:rPr>
      </w:pPr>
      <w:r w:rsidRPr="00A30095">
        <w:rPr>
          <w:rFonts w:ascii="Times New Roman" w:hAnsi="Times New Roman" w:cs="Times New Roman"/>
          <w:sz w:val="24"/>
          <w:szCs w:val="24"/>
        </w:rPr>
        <w:t>To ensure that the presented exemplars are perceived as ideologically moderate or extreme, we conduct</w:t>
      </w:r>
      <w:r w:rsidR="000678F8" w:rsidRPr="00A30095">
        <w:rPr>
          <w:rFonts w:ascii="Times New Roman" w:hAnsi="Times New Roman" w:cs="Times New Roman"/>
          <w:sz w:val="24"/>
          <w:szCs w:val="24"/>
        </w:rPr>
        <w:t>ed</w:t>
      </w:r>
      <w:r w:rsidRPr="00A30095">
        <w:rPr>
          <w:rFonts w:ascii="Times New Roman" w:hAnsi="Times New Roman" w:cs="Times New Roman"/>
          <w:sz w:val="24"/>
          <w:szCs w:val="24"/>
        </w:rPr>
        <w:t xml:space="preserve"> a pre-test </w:t>
      </w:r>
      <w:r w:rsidR="000678F8" w:rsidRPr="00A30095">
        <w:rPr>
          <w:rFonts w:ascii="Times New Roman" w:hAnsi="Times New Roman" w:cs="Times New Roman"/>
          <w:sz w:val="24"/>
          <w:szCs w:val="24"/>
        </w:rPr>
        <w:t>using respondents from Lucid</w:t>
      </w:r>
      <w:r w:rsidR="00B9245B">
        <w:rPr>
          <w:rFonts w:ascii="Times New Roman" w:hAnsi="Times New Roman" w:cs="Times New Roman"/>
          <w:sz w:val="24"/>
          <w:szCs w:val="24"/>
        </w:rPr>
        <w:t>’s Theorem platform</w:t>
      </w:r>
      <w:r w:rsidRPr="00A30095">
        <w:rPr>
          <w:rFonts w:ascii="Times New Roman" w:hAnsi="Times New Roman" w:cs="Times New Roman"/>
          <w:sz w:val="24"/>
          <w:szCs w:val="24"/>
        </w:rPr>
        <w:t>.</w:t>
      </w:r>
      <w:r w:rsidR="00B9245B">
        <w:rPr>
          <w:rStyle w:val="FootnoteReference"/>
          <w:rFonts w:ascii="Times New Roman" w:hAnsi="Times New Roman" w:cs="Times New Roman"/>
          <w:sz w:val="24"/>
          <w:szCs w:val="24"/>
        </w:rPr>
        <w:footnoteReference w:id="6"/>
      </w:r>
      <w:r w:rsidRPr="00A30095">
        <w:rPr>
          <w:rFonts w:ascii="Times New Roman" w:hAnsi="Times New Roman" w:cs="Times New Roman"/>
          <w:sz w:val="24"/>
          <w:szCs w:val="24"/>
        </w:rPr>
        <w:t xml:space="preserve"> We drafted profiles of ten moderate Democrats, ten liberal Democrats, ten moderate Republicans, and ten </w:t>
      </w:r>
      <w:r w:rsidRPr="00A30095">
        <w:rPr>
          <w:rFonts w:ascii="Times New Roman" w:hAnsi="Times New Roman" w:cs="Times New Roman"/>
          <w:sz w:val="24"/>
          <w:szCs w:val="24"/>
        </w:rPr>
        <w:lastRenderedPageBreak/>
        <w:t>Conservative Republicans. We selected these potential exemplars based on a number of factors, including their DW-Nominate scores (Lewis et al. 2019), positions on high-profile issues, membership in ideological caucuses like the Blue Dog Democrats or the House Freedom Caucus, as well as our general perception of their positions and media images.</w:t>
      </w:r>
    </w:p>
    <w:p w14:paraId="0224CA21" w14:textId="57B2EA84" w:rsidR="009A52F0" w:rsidRPr="00A30095" w:rsidRDefault="00B9245B" w:rsidP="009A52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profile was 100-150 words long and included the member’s official portrait. </w:t>
      </w:r>
      <w:r w:rsidR="009A52F0" w:rsidRPr="00A30095">
        <w:rPr>
          <w:rFonts w:ascii="Times New Roman" w:hAnsi="Times New Roman" w:cs="Times New Roman"/>
          <w:sz w:val="24"/>
          <w:szCs w:val="24"/>
        </w:rPr>
        <w:t>While the content of each profile was tailored to the member, each followed the same general form. The first sentence introduced the member and where they represented. The second provided a brief biographical history, including when they were elected and notable previously held offices or other careers highlights. The next several sentences described notable positions (e.g. “a supporter of abortion rights”), bill authorship or sponsorship (e.g. “is the author of the College for All Act, which would eliminate tuition and fees at public colleges across the United States”), votes (e.g. “was the only House Democrat from Illinois to vote against the Affordable Care Act”), or other signals of ideological stances (e.g. “is a member of the Main Street Caucus, a group of moderate Republicans in Congress,” or “is seen as one of Donald Trump’s biggest supporters in Congress”). A final sentence sometimes noted personal characteristics that might signal ideology or representativeness of the exemplar (e.g. “is one of only 14 naturalized citizens serving in Congress.”)</w:t>
      </w:r>
      <w:r w:rsidR="000678F8" w:rsidRPr="00A30095">
        <w:rPr>
          <w:rFonts w:ascii="Times New Roman" w:hAnsi="Times New Roman" w:cs="Times New Roman"/>
          <w:sz w:val="24"/>
          <w:szCs w:val="24"/>
        </w:rPr>
        <w:t xml:space="preserve"> All these descriptors were selected to portray the member as describe generally stereotypical or counter-stereotypical ideologically in as natural a way as possible.</w:t>
      </w:r>
    </w:p>
    <w:p w14:paraId="1A836F01" w14:textId="51FAB539" w:rsidR="009A52F0" w:rsidRPr="00A30095" w:rsidRDefault="009A52F0" w:rsidP="009A52F0">
      <w:pPr>
        <w:spacing w:after="0" w:line="480" w:lineRule="auto"/>
        <w:ind w:firstLine="720"/>
        <w:rPr>
          <w:rFonts w:ascii="Times New Roman" w:hAnsi="Times New Roman" w:cs="Times New Roman"/>
          <w:sz w:val="24"/>
          <w:szCs w:val="24"/>
        </w:rPr>
      </w:pPr>
      <w:r w:rsidRPr="00A30095">
        <w:rPr>
          <w:rFonts w:ascii="Times New Roman" w:hAnsi="Times New Roman" w:cs="Times New Roman"/>
          <w:sz w:val="24"/>
          <w:szCs w:val="24"/>
        </w:rPr>
        <w:t xml:space="preserve">We pre-tested these 40 profiles using a sample of </w:t>
      </w:r>
      <w:r w:rsidR="0022576E" w:rsidRPr="00A30095">
        <w:rPr>
          <w:rFonts w:ascii="Times New Roman" w:hAnsi="Times New Roman" w:cs="Times New Roman"/>
          <w:sz w:val="24"/>
          <w:szCs w:val="24"/>
        </w:rPr>
        <w:t>162</w:t>
      </w:r>
      <w:r w:rsidRPr="00A30095">
        <w:rPr>
          <w:rFonts w:ascii="Times New Roman" w:hAnsi="Times New Roman" w:cs="Times New Roman"/>
          <w:sz w:val="24"/>
          <w:szCs w:val="24"/>
        </w:rPr>
        <w:t xml:space="preserve"> respondents drawn from Lucid Theorem’s online platform. Respondents were asked to read each profile and then rate the ideology of the profiled member of Congress, guess their position on four issues (taxes, immigration, abortion, and government intervention into healthcare markets), rate how representative they were of their party as a whole, and rate how positively or negatively they </w:t>
      </w:r>
      <w:r w:rsidRPr="00A30095">
        <w:rPr>
          <w:rFonts w:ascii="Times New Roman" w:hAnsi="Times New Roman" w:cs="Times New Roman"/>
          <w:sz w:val="24"/>
          <w:szCs w:val="24"/>
        </w:rPr>
        <w:lastRenderedPageBreak/>
        <w:t>viewed the member. Each respondent rated the potential exemplars from one party only.</w:t>
      </w:r>
      <w:r w:rsidR="000678F8" w:rsidRPr="00A30095">
        <w:rPr>
          <w:rFonts w:ascii="Times New Roman" w:hAnsi="Times New Roman" w:cs="Times New Roman"/>
          <w:sz w:val="24"/>
          <w:szCs w:val="24"/>
        </w:rPr>
        <w:t xml:space="preserve"> The results of the pre-test are listed in </w:t>
      </w:r>
      <w:r w:rsidR="00637780">
        <w:rPr>
          <w:rFonts w:ascii="Times New Roman" w:hAnsi="Times New Roman" w:cs="Times New Roman"/>
          <w:sz w:val="24"/>
          <w:szCs w:val="24"/>
        </w:rPr>
        <w:t>the appendix</w:t>
      </w:r>
      <w:r w:rsidR="000678F8" w:rsidRPr="00A30095">
        <w:rPr>
          <w:rFonts w:ascii="Times New Roman" w:hAnsi="Times New Roman" w:cs="Times New Roman"/>
          <w:sz w:val="24"/>
          <w:szCs w:val="24"/>
        </w:rPr>
        <w:t>,</w:t>
      </w:r>
      <w:r w:rsidR="007F278E">
        <w:rPr>
          <w:rStyle w:val="FootnoteReference"/>
          <w:rFonts w:ascii="Times New Roman" w:hAnsi="Times New Roman" w:cs="Times New Roman"/>
          <w:sz w:val="24"/>
          <w:szCs w:val="24"/>
        </w:rPr>
        <w:footnoteReference w:id="7"/>
      </w:r>
      <w:r w:rsidR="000678F8" w:rsidRPr="00A30095">
        <w:rPr>
          <w:rFonts w:ascii="Times New Roman" w:hAnsi="Times New Roman" w:cs="Times New Roman"/>
          <w:sz w:val="24"/>
          <w:szCs w:val="24"/>
        </w:rPr>
        <w:t xml:space="preserve"> with the selected exemplars listed at the top of each category. </w:t>
      </w:r>
      <w:r w:rsidRPr="00A30095">
        <w:rPr>
          <w:rFonts w:ascii="Times New Roman" w:hAnsi="Times New Roman" w:cs="Times New Roman"/>
          <w:sz w:val="24"/>
          <w:szCs w:val="24"/>
        </w:rPr>
        <w:t xml:space="preserve">As counter-stereotypical exemplars, we selected the three exemplars that were rated as (relatively) moderate, as well as being rated as at least moderately representative of their </w:t>
      </w:r>
      <w:proofErr w:type="gramStart"/>
      <w:r w:rsidRPr="00A30095">
        <w:rPr>
          <w:rFonts w:ascii="Times New Roman" w:hAnsi="Times New Roman" w:cs="Times New Roman"/>
          <w:sz w:val="24"/>
          <w:szCs w:val="24"/>
        </w:rPr>
        <w:t>party as a whole</w:t>
      </w:r>
      <w:proofErr w:type="gramEnd"/>
      <w:r w:rsidRPr="00A30095">
        <w:rPr>
          <w:rFonts w:ascii="Times New Roman" w:hAnsi="Times New Roman" w:cs="Times New Roman"/>
          <w:sz w:val="24"/>
          <w:szCs w:val="24"/>
        </w:rPr>
        <w:t xml:space="preserve">. As stereotypical exemplars, we chose the exemplars that were rated as </w:t>
      </w:r>
      <w:r w:rsidR="0022576E" w:rsidRPr="00A30095">
        <w:rPr>
          <w:rFonts w:ascii="Times New Roman" w:hAnsi="Times New Roman" w:cs="Times New Roman"/>
          <w:sz w:val="24"/>
          <w:szCs w:val="24"/>
        </w:rPr>
        <w:t>moderately</w:t>
      </w:r>
      <w:r w:rsidRPr="00A30095">
        <w:rPr>
          <w:rFonts w:ascii="Times New Roman" w:hAnsi="Times New Roman" w:cs="Times New Roman"/>
          <w:sz w:val="24"/>
          <w:szCs w:val="24"/>
        </w:rPr>
        <w:t xml:space="preserve"> conservative </w:t>
      </w:r>
      <w:r w:rsidR="005C63CE" w:rsidRPr="00A30095">
        <w:rPr>
          <w:rFonts w:ascii="Times New Roman" w:hAnsi="Times New Roman" w:cs="Times New Roman"/>
          <w:sz w:val="24"/>
          <w:szCs w:val="24"/>
        </w:rPr>
        <w:t xml:space="preserve">for Republicans and </w:t>
      </w:r>
      <w:proofErr w:type="gramStart"/>
      <w:r w:rsidR="005C63CE" w:rsidRPr="00A30095">
        <w:rPr>
          <w:rFonts w:ascii="Times New Roman" w:hAnsi="Times New Roman" w:cs="Times New Roman"/>
          <w:sz w:val="24"/>
          <w:szCs w:val="24"/>
        </w:rPr>
        <w:t>fairly liberal</w:t>
      </w:r>
      <w:proofErr w:type="gramEnd"/>
      <w:r w:rsidR="005C63CE" w:rsidRPr="00A30095">
        <w:rPr>
          <w:rFonts w:ascii="Times New Roman" w:hAnsi="Times New Roman" w:cs="Times New Roman"/>
          <w:sz w:val="24"/>
          <w:szCs w:val="24"/>
        </w:rPr>
        <w:t xml:space="preserve"> for Democrats,</w:t>
      </w:r>
      <w:r w:rsidR="0022576E" w:rsidRPr="00A30095">
        <w:rPr>
          <w:rFonts w:ascii="Times New Roman" w:hAnsi="Times New Roman" w:cs="Times New Roman"/>
          <w:sz w:val="24"/>
          <w:szCs w:val="24"/>
        </w:rPr>
        <w:t xml:space="preserve"> relative to the other exemplars,</w:t>
      </w:r>
      <w:r w:rsidR="005C63CE" w:rsidRPr="00A30095">
        <w:rPr>
          <w:rFonts w:ascii="Times New Roman" w:hAnsi="Times New Roman" w:cs="Times New Roman"/>
          <w:sz w:val="24"/>
          <w:szCs w:val="24"/>
        </w:rPr>
        <w:t xml:space="preserve"> </w:t>
      </w:r>
      <w:r w:rsidRPr="00A30095">
        <w:rPr>
          <w:rFonts w:ascii="Times New Roman" w:hAnsi="Times New Roman" w:cs="Times New Roman"/>
          <w:sz w:val="24"/>
          <w:szCs w:val="24"/>
        </w:rPr>
        <w:t xml:space="preserve">and as </w:t>
      </w:r>
      <w:r w:rsidR="0022576E" w:rsidRPr="00A30095">
        <w:rPr>
          <w:rFonts w:ascii="Times New Roman" w:hAnsi="Times New Roman" w:cs="Times New Roman"/>
          <w:sz w:val="24"/>
          <w:szCs w:val="24"/>
        </w:rPr>
        <w:t>moderately</w:t>
      </w:r>
      <w:r w:rsidRPr="00A30095">
        <w:rPr>
          <w:rFonts w:ascii="Times New Roman" w:hAnsi="Times New Roman" w:cs="Times New Roman"/>
          <w:sz w:val="24"/>
          <w:szCs w:val="24"/>
        </w:rPr>
        <w:t xml:space="preserve"> representative of the</w:t>
      </w:r>
      <w:r w:rsidR="005C63CE" w:rsidRPr="00A30095">
        <w:rPr>
          <w:rFonts w:ascii="Times New Roman" w:hAnsi="Times New Roman" w:cs="Times New Roman"/>
          <w:sz w:val="24"/>
          <w:szCs w:val="24"/>
        </w:rPr>
        <w:t>ir</w:t>
      </w:r>
      <w:r w:rsidRPr="00A30095">
        <w:rPr>
          <w:rFonts w:ascii="Times New Roman" w:hAnsi="Times New Roman" w:cs="Times New Roman"/>
          <w:sz w:val="24"/>
          <w:szCs w:val="24"/>
        </w:rPr>
        <w:t xml:space="preserve"> party as a whole</w:t>
      </w:r>
      <w:r w:rsidR="0022576E" w:rsidRPr="00A30095">
        <w:rPr>
          <w:rFonts w:ascii="Times New Roman" w:hAnsi="Times New Roman" w:cs="Times New Roman"/>
          <w:sz w:val="24"/>
          <w:szCs w:val="24"/>
        </w:rPr>
        <w:t>, again relative to the other exemplars</w:t>
      </w:r>
      <w:r w:rsidRPr="00A30095">
        <w:rPr>
          <w:rFonts w:ascii="Times New Roman" w:hAnsi="Times New Roman" w:cs="Times New Roman"/>
          <w:sz w:val="24"/>
          <w:szCs w:val="24"/>
        </w:rPr>
        <w:t xml:space="preserve">. </w:t>
      </w:r>
      <w:r w:rsidR="00B9245B">
        <w:rPr>
          <w:rFonts w:ascii="Times New Roman" w:hAnsi="Times New Roman" w:cs="Times New Roman"/>
          <w:sz w:val="24"/>
          <w:szCs w:val="24"/>
        </w:rPr>
        <w:t>Importantly, w</w:t>
      </w:r>
      <w:r w:rsidR="00B9245B" w:rsidRPr="00A30095">
        <w:rPr>
          <w:rFonts w:ascii="Times New Roman" w:hAnsi="Times New Roman" w:cs="Times New Roman"/>
          <w:sz w:val="24"/>
          <w:szCs w:val="24"/>
        </w:rPr>
        <w:t xml:space="preserve">e rely on the pre-test </w:t>
      </w:r>
      <w:r w:rsidR="00B9245B">
        <w:rPr>
          <w:rFonts w:ascii="Times New Roman" w:hAnsi="Times New Roman" w:cs="Times New Roman"/>
          <w:sz w:val="24"/>
          <w:szCs w:val="24"/>
        </w:rPr>
        <w:t xml:space="preserve">measures of perceived ideology and representativeness </w:t>
      </w:r>
      <w:r w:rsidR="00B9245B" w:rsidRPr="00A30095">
        <w:rPr>
          <w:rFonts w:ascii="Times New Roman" w:hAnsi="Times New Roman" w:cs="Times New Roman"/>
          <w:sz w:val="24"/>
          <w:szCs w:val="24"/>
        </w:rPr>
        <w:t>to choose exemplars that are the most stereotypical or counter-stereotypical</w:t>
      </w:r>
      <w:r w:rsidR="00B9245B">
        <w:rPr>
          <w:rFonts w:ascii="Times New Roman" w:hAnsi="Times New Roman" w:cs="Times New Roman"/>
          <w:sz w:val="24"/>
          <w:szCs w:val="24"/>
        </w:rPr>
        <w:t>. T</w:t>
      </w:r>
      <w:r w:rsidR="00B9245B" w:rsidRPr="00A30095">
        <w:rPr>
          <w:rFonts w:ascii="Times New Roman" w:hAnsi="Times New Roman" w:cs="Times New Roman"/>
          <w:sz w:val="24"/>
          <w:szCs w:val="24"/>
        </w:rPr>
        <w:t>his does not allow us to determine which aspects of the profile (e.g. policy stances, caucus membership, demographic characteristics communicated in the member’s official portrait), caused respondents to view them as stereotypical or counter-stereotypical.</w:t>
      </w:r>
    </w:p>
    <w:p w14:paraId="3F4649E9" w14:textId="77777777" w:rsidR="009A52F0" w:rsidRPr="00A30095" w:rsidRDefault="009A52F0" w:rsidP="009A52F0">
      <w:pPr>
        <w:spacing w:after="0" w:line="480" w:lineRule="auto"/>
        <w:rPr>
          <w:rFonts w:ascii="Times New Roman" w:hAnsi="Times New Roman" w:cs="Times New Roman"/>
          <w:sz w:val="24"/>
          <w:szCs w:val="24"/>
        </w:rPr>
      </w:pPr>
    </w:p>
    <w:p w14:paraId="068E539A" w14:textId="77777777" w:rsidR="009A52F0" w:rsidRPr="00A30095" w:rsidRDefault="009A52F0" w:rsidP="009A52F0">
      <w:pPr>
        <w:spacing w:after="0" w:line="480" w:lineRule="auto"/>
        <w:rPr>
          <w:rFonts w:ascii="Times New Roman" w:hAnsi="Times New Roman" w:cs="Times New Roman"/>
          <w:sz w:val="24"/>
          <w:szCs w:val="24"/>
        </w:rPr>
      </w:pPr>
      <w:r w:rsidRPr="00A30095">
        <w:rPr>
          <w:rFonts w:ascii="Times New Roman" w:hAnsi="Times New Roman" w:cs="Times New Roman"/>
          <w:i/>
          <w:iCs/>
          <w:sz w:val="24"/>
          <w:szCs w:val="24"/>
        </w:rPr>
        <w:t>Experimental Procedure</w:t>
      </w:r>
    </w:p>
    <w:p w14:paraId="6E72A278" w14:textId="692B28B1" w:rsidR="009A52F0" w:rsidRPr="00A30095" w:rsidRDefault="004B2898" w:rsidP="009A52F0">
      <w:pPr>
        <w:spacing w:after="0" w:line="480" w:lineRule="auto"/>
        <w:ind w:firstLine="720"/>
        <w:rPr>
          <w:rFonts w:ascii="Times New Roman" w:hAnsi="Times New Roman" w:cs="Times New Roman"/>
          <w:sz w:val="24"/>
          <w:szCs w:val="24"/>
        </w:rPr>
      </w:pPr>
      <w:r w:rsidRPr="00A30095">
        <w:rPr>
          <w:rFonts w:ascii="Times New Roman" w:hAnsi="Times New Roman" w:cs="Times New Roman"/>
          <w:sz w:val="24"/>
          <w:szCs w:val="24"/>
        </w:rPr>
        <w:t xml:space="preserve">We recruited 3,167 respondents over </w:t>
      </w:r>
      <w:r w:rsidR="009A52F0" w:rsidRPr="00A30095">
        <w:rPr>
          <w:rFonts w:ascii="Times New Roman" w:hAnsi="Times New Roman" w:cs="Times New Roman"/>
          <w:sz w:val="24"/>
          <w:szCs w:val="24"/>
        </w:rPr>
        <w:t>the Lucid Theorem platform to participate in an academic research study of people’s opinions.</w:t>
      </w:r>
      <w:r w:rsidRPr="00A30095">
        <w:rPr>
          <w:rStyle w:val="FootnoteReference"/>
          <w:rFonts w:ascii="Times New Roman" w:hAnsi="Times New Roman" w:cs="Times New Roman"/>
          <w:sz w:val="24"/>
          <w:szCs w:val="24"/>
        </w:rPr>
        <w:footnoteReference w:id="8"/>
      </w:r>
      <w:r w:rsidR="009A52F0" w:rsidRPr="00A30095">
        <w:rPr>
          <w:rFonts w:ascii="Times New Roman" w:hAnsi="Times New Roman" w:cs="Times New Roman"/>
          <w:sz w:val="24"/>
          <w:szCs w:val="24"/>
        </w:rPr>
        <w:t xml:space="preserve"> Democrats and Republicans </w:t>
      </w:r>
      <w:r w:rsidRPr="00A30095">
        <w:rPr>
          <w:rFonts w:ascii="Times New Roman" w:hAnsi="Times New Roman" w:cs="Times New Roman"/>
          <w:sz w:val="24"/>
          <w:szCs w:val="24"/>
        </w:rPr>
        <w:t>were</w:t>
      </w:r>
      <w:r w:rsidR="009A52F0" w:rsidRPr="00A30095">
        <w:rPr>
          <w:rFonts w:ascii="Times New Roman" w:hAnsi="Times New Roman" w:cs="Times New Roman"/>
          <w:sz w:val="24"/>
          <w:szCs w:val="24"/>
        </w:rPr>
        <w:t xml:space="preserve"> assigned to different branches of the experiment, </w:t>
      </w:r>
      <w:r w:rsidR="00B9245B">
        <w:rPr>
          <w:rFonts w:ascii="Times New Roman" w:hAnsi="Times New Roman" w:cs="Times New Roman"/>
          <w:sz w:val="24"/>
          <w:szCs w:val="24"/>
        </w:rPr>
        <w:t xml:space="preserve">and </w:t>
      </w:r>
      <w:r w:rsidR="009A52F0" w:rsidRPr="00A30095">
        <w:rPr>
          <w:rFonts w:ascii="Times New Roman" w:hAnsi="Times New Roman" w:cs="Times New Roman"/>
          <w:sz w:val="24"/>
          <w:szCs w:val="24"/>
        </w:rPr>
        <w:t xml:space="preserve">true independents </w:t>
      </w:r>
      <w:r w:rsidR="00B9245B">
        <w:rPr>
          <w:rFonts w:ascii="Times New Roman" w:hAnsi="Times New Roman" w:cs="Times New Roman"/>
          <w:sz w:val="24"/>
          <w:szCs w:val="24"/>
        </w:rPr>
        <w:t>were</w:t>
      </w:r>
      <w:r w:rsidR="009A52F0" w:rsidRPr="00A30095">
        <w:rPr>
          <w:rFonts w:ascii="Times New Roman" w:hAnsi="Times New Roman" w:cs="Times New Roman"/>
          <w:sz w:val="24"/>
          <w:szCs w:val="24"/>
        </w:rPr>
        <w:t xml:space="preserve"> divided equally between these branches.</w:t>
      </w:r>
      <w:r w:rsidR="00876E7A" w:rsidRPr="00A30095">
        <w:rPr>
          <w:rFonts w:ascii="Times New Roman" w:hAnsi="Times New Roman" w:cs="Times New Roman"/>
          <w:sz w:val="24"/>
          <w:szCs w:val="24"/>
        </w:rPr>
        <w:t xml:space="preserve"> Each participant </w:t>
      </w:r>
      <w:r w:rsidRPr="00A30095">
        <w:rPr>
          <w:rFonts w:ascii="Times New Roman" w:hAnsi="Times New Roman" w:cs="Times New Roman"/>
          <w:sz w:val="24"/>
          <w:szCs w:val="24"/>
        </w:rPr>
        <w:t>was</w:t>
      </w:r>
      <w:r w:rsidR="00B9245B">
        <w:rPr>
          <w:rFonts w:ascii="Times New Roman" w:hAnsi="Times New Roman" w:cs="Times New Roman"/>
          <w:sz w:val="24"/>
          <w:szCs w:val="24"/>
        </w:rPr>
        <w:t xml:space="preserve"> randomly</w:t>
      </w:r>
      <w:r w:rsidR="00876E7A" w:rsidRPr="00A30095">
        <w:rPr>
          <w:rFonts w:ascii="Times New Roman" w:hAnsi="Times New Roman" w:cs="Times New Roman"/>
          <w:sz w:val="24"/>
          <w:szCs w:val="24"/>
        </w:rPr>
        <w:t xml:space="preserve"> assigned to one of </w:t>
      </w:r>
      <w:r w:rsidR="0058144F" w:rsidRPr="00A30095">
        <w:rPr>
          <w:rFonts w:ascii="Times New Roman" w:hAnsi="Times New Roman" w:cs="Times New Roman"/>
          <w:sz w:val="24"/>
          <w:szCs w:val="24"/>
        </w:rPr>
        <w:t>three</w:t>
      </w:r>
      <w:r w:rsidR="00876E7A" w:rsidRPr="00A30095">
        <w:rPr>
          <w:rFonts w:ascii="Times New Roman" w:hAnsi="Times New Roman" w:cs="Times New Roman"/>
          <w:sz w:val="24"/>
          <w:szCs w:val="24"/>
        </w:rPr>
        <w:t xml:space="preserve"> conditions:</w:t>
      </w:r>
      <w:r w:rsidR="0058144F" w:rsidRPr="00A30095">
        <w:rPr>
          <w:rFonts w:ascii="Times New Roman" w:hAnsi="Times New Roman" w:cs="Times New Roman"/>
          <w:sz w:val="24"/>
          <w:szCs w:val="24"/>
        </w:rPr>
        <w:t xml:space="preserve"> a control condition,</w:t>
      </w:r>
      <w:r w:rsidR="00876E7A" w:rsidRPr="00A30095">
        <w:rPr>
          <w:rFonts w:ascii="Times New Roman" w:hAnsi="Times New Roman" w:cs="Times New Roman"/>
          <w:sz w:val="24"/>
          <w:szCs w:val="24"/>
        </w:rPr>
        <w:t xml:space="preserve"> </w:t>
      </w:r>
      <w:r w:rsidR="00876E7A" w:rsidRPr="00A30095">
        <w:rPr>
          <w:rFonts w:ascii="Times New Roman" w:hAnsi="Times New Roman" w:cs="Times New Roman"/>
          <w:sz w:val="24"/>
          <w:szCs w:val="24"/>
        </w:rPr>
        <w:lastRenderedPageBreak/>
        <w:t>a Moderate Out-Partisan Exemplar condition or a Conservative/Liberal Out-Partisan Exemplar condition.</w:t>
      </w:r>
      <w:r w:rsidRPr="00A30095">
        <w:rPr>
          <w:rFonts w:ascii="Times New Roman" w:hAnsi="Times New Roman" w:cs="Times New Roman"/>
          <w:sz w:val="24"/>
          <w:szCs w:val="24"/>
        </w:rPr>
        <w:t xml:space="preserve"> </w:t>
      </w:r>
      <w:r w:rsidR="00B9245B">
        <w:rPr>
          <w:rFonts w:ascii="Times New Roman" w:hAnsi="Times New Roman" w:cs="Times New Roman"/>
          <w:sz w:val="24"/>
          <w:szCs w:val="24"/>
        </w:rPr>
        <w:t>T</w:t>
      </w:r>
      <w:r w:rsidR="00B9245B" w:rsidRPr="00A30095">
        <w:rPr>
          <w:rFonts w:ascii="Times New Roman" w:hAnsi="Times New Roman" w:cs="Times New Roman"/>
          <w:sz w:val="24"/>
          <w:szCs w:val="24"/>
        </w:rPr>
        <w:t>o reduce variance and facilitate the calculation of heterogeneous treatment effects</w:t>
      </w:r>
      <w:r w:rsidR="00B9245B">
        <w:rPr>
          <w:rFonts w:ascii="Times New Roman" w:hAnsi="Times New Roman" w:cs="Times New Roman"/>
          <w:sz w:val="24"/>
          <w:szCs w:val="24"/>
        </w:rPr>
        <w:t>, p</w:t>
      </w:r>
      <w:r w:rsidR="009A52F0" w:rsidRPr="00A30095">
        <w:rPr>
          <w:rFonts w:ascii="Times New Roman" w:hAnsi="Times New Roman" w:cs="Times New Roman"/>
          <w:sz w:val="24"/>
          <w:szCs w:val="24"/>
        </w:rPr>
        <w:t xml:space="preserve">articipants </w:t>
      </w:r>
      <w:r w:rsidR="00827177" w:rsidRPr="00A30095">
        <w:rPr>
          <w:rFonts w:ascii="Times New Roman" w:hAnsi="Times New Roman" w:cs="Times New Roman"/>
          <w:sz w:val="24"/>
          <w:szCs w:val="24"/>
        </w:rPr>
        <w:t>were</w:t>
      </w:r>
      <w:r w:rsidR="009A52F0" w:rsidRPr="00A30095">
        <w:rPr>
          <w:rFonts w:ascii="Times New Roman" w:hAnsi="Times New Roman" w:cs="Times New Roman"/>
          <w:sz w:val="24"/>
          <w:szCs w:val="24"/>
        </w:rPr>
        <w:t xml:space="preserve"> assigned to experimental conditions using block randomization</w:t>
      </w:r>
      <w:r w:rsidR="00827177" w:rsidRPr="00A30095">
        <w:rPr>
          <w:rFonts w:ascii="Times New Roman" w:hAnsi="Times New Roman" w:cs="Times New Roman"/>
          <w:sz w:val="24"/>
          <w:szCs w:val="24"/>
        </w:rPr>
        <w:t xml:space="preserve">, blocking on strength of partisanship and a binary indicator of political interest split at the expected median, </w:t>
      </w:r>
    </w:p>
    <w:p w14:paraId="3ECFD665" w14:textId="56ED49D8" w:rsidR="009A52F0" w:rsidRPr="00A30095" w:rsidRDefault="009A52F0" w:rsidP="00A30F32">
      <w:pPr>
        <w:spacing w:after="0" w:line="480" w:lineRule="auto"/>
        <w:ind w:firstLine="720"/>
        <w:rPr>
          <w:rFonts w:ascii="Times New Roman" w:hAnsi="Times New Roman" w:cs="Times New Roman"/>
          <w:sz w:val="24"/>
          <w:szCs w:val="24"/>
        </w:rPr>
      </w:pPr>
      <w:r w:rsidRPr="00A30095">
        <w:rPr>
          <w:rFonts w:ascii="Times New Roman" w:hAnsi="Times New Roman" w:cs="Times New Roman"/>
          <w:sz w:val="24"/>
          <w:szCs w:val="24"/>
        </w:rPr>
        <w:t>Participants first answer</w:t>
      </w:r>
      <w:r w:rsidR="00A30F32" w:rsidRPr="00A30095">
        <w:rPr>
          <w:rFonts w:ascii="Times New Roman" w:hAnsi="Times New Roman" w:cs="Times New Roman"/>
          <w:sz w:val="24"/>
          <w:szCs w:val="24"/>
        </w:rPr>
        <w:t>ed</w:t>
      </w:r>
      <w:r w:rsidRPr="00A30095">
        <w:rPr>
          <w:rFonts w:ascii="Times New Roman" w:hAnsi="Times New Roman" w:cs="Times New Roman"/>
          <w:sz w:val="24"/>
          <w:szCs w:val="24"/>
        </w:rPr>
        <w:t xml:space="preserve"> </w:t>
      </w:r>
      <w:r w:rsidR="00A42875" w:rsidRPr="00A30095">
        <w:rPr>
          <w:rFonts w:ascii="Times New Roman" w:hAnsi="Times New Roman" w:cs="Times New Roman"/>
          <w:sz w:val="24"/>
          <w:szCs w:val="24"/>
        </w:rPr>
        <w:t>two pre-treatment questions measuring interest in politics</w:t>
      </w:r>
      <w:r w:rsidRPr="00A30095">
        <w:rPr>
          <w:rFonts w:ascii="Times New Roman" w:hAnsi="Times New Roman" w:cs="Times New Roman"/>
          <w:sz w:val="24"/>
          <w:szCs w:val="24"/>
        </w:rPr>
        <w:t xml:space="preserve">. After these, </w:t>
      </w:r>
      <w:r w:rsidR="00A30F32" w:rsidRPr="00A30095">
        <w:rPr>
          <w:rFonts w:ascii="Times New Roman" w:hAnsi="Times New Roman" w:cs="Times New Roman"/>
          <w:sz w:val="24"/>
          <w:szCs w:val="24"/>
        </w:rPr>
        <w:t>participants in non-control conditions were</w:t>
      </w:r>
      <w:r w:rsidRPr="00A30095">
        <w:rPr>
          <w:rFonts w:ascii="Times New Roman" w:hAnsi="Times New Roman" w:cs="Times New Roman"/>
          <w:sz w:val="24"/>
          <w:szCs w:val="24"/>
        </w:rPr>
        <w:t xml:space="preserve"> introduced to the treatment with the following instruction: “</w:t>
      </w:r>
      <w:r w:rsidR="00A30F32" w:rsidRPr="00A30095">
        <w:rPr>
          <w:rFonts w:ascii="Times New Roman" w:hAnsi="Times New Roman" w:cs="Times New Roman"/>
          <w:sz w:val="24"/>
          <w:szCs w:val="24"/>
        </w:rPr>
        <w:t xml:space="preserve">Thank you for taking part in this study of people's opinions about individual members of Congress. There are 435 members of Congress and we find that most people don't know much about members other than their own representatives. In this part of the study we will present you with four brief profiles of ordinary members of Congress.  Please read each profile carefully. You've been selected to view randomly-selected, ordinary members the </w:t>
      </w:r>
      <w:r w:rsidR="00B9245B">
        <w:rPr>
          <w:rFonts w:ascii="Times New Roman" w:hAnsi="Times New Roman" w:cs="Times New Roman"/>
          <w:sz w:val="24"/>
          <w:szCs w:val="24"/>
        </w:rPr>
        <w:t>&lt;Republican/</w:t>
      </w:r>
      <w:r w:rsidR="00A30F32" w:rsidRPr="00A30095">
        <w:rPr>
          <w:rFonts w:ascii="Times New Roman" w:hAnsi="Times New Roman" w:cs="Times New Roman"/>
          <w:sz w:val="24"/>
          <w:szCs w:val="24"/>
        </w:rPr>
        <w:t>Democratic</w:t>
      </w:r>
      <w:r w:rsidR="00B9245B">
        <w:rPr>
          <w:rFonts w:ascii="Times New Roman" w:hAnsi="Times New Roman" w:cs="Times New Roman"/>
          <w:sz w:val="24"/>
          <w:szCs w:val="24"/>
        </w:rPr>
        <w:t>&gt;</w:t>
      </w:r>
      <w:r w:rsidR="00A30F32" w:rsidRPr="00A30095">
        <w:rPr>
          <w:rFonts w:ascii="Times New Roman" w:hAnsi="Times New Roman" w:cs="Times New Roman"/>
          <w:sz w:val="24"/>
          <w:szCs w:val="24"/>
        </w:rPr>
        <w:t xml:space="preserve"> Party. After each profile, we will ask you two questions to get your thoughts about the member of Congress.” </w:t>
      </w:r>
    </w:p>
    <w:p w14:paraId="4660C3D2" w14:textId="28238BE4" w:rsidR="009A52F0" w:rsidRPr="00A30095" w:rsidRDefault="009A52F0" w:rsidP="009A52F0">
      <w:pPr>
        <w:spacing w:after="0" w:line="480" w:lineRule="auto"/>
        <w:ind w:firstLine="720"/>
        <w:rPr>
          <w:rFonts w:ascii="Times New Roman" w:hAnsi="Times New Roman" w:cs="Times New Roman"/>
          <w:sz w:val="24"/>
          <w:szCs w:val="24"/>
        </w:rPr>
      </w:pPr>
      <w:r w:rsidRPr="00A30095">
        <w:rPr>
          <w:rFonts w:ascii="Times New Roman" w:hAnsi="Times New Roman" w:cs="Times New Roman"/>
          <w:sz w:val="24"/>
          <w:szCs w:val="24"/>
        </w:rPr>
        <w:t xml:space="preserve">Participants </w:t>
      </w:r>
      <w:r w:rsidR="00A30F32" w:rsidRPr="00A30095">
        <w:rPr>
          <w:rFonts w:ascii="Times New Roman" w:hAnsi="Times New Roman" w:cs="Times New Roman"/>
          <w:sz w:val="24"/>
          <w:szCs w:val="24"/>
        </w:rPr>
        <w:t>were</w:t>
      </w:r>
      <w:r w:rsidRPr="00A30095">
        <w:rPr>
          <w:rFonts w:ascii="Times New Roman" w:hAnsi="Times New Roman" w:cs="Times New Roman"/>
          <w:sz w:val="24"/>
          <w:szCs w:val="24"/>
        </w:rPr>
        <w:t xml:space="preserve"> then presented sequentially with </w:t>
      </w:r>
      <w:r w:rsidR="008670A5" w:rsidRPr="00A30095">
        <w:rPr>
          <w:rFonts w:ascii="Times New Roman" w:hAnsi="Times New Roman" w:cs="Times New Roman"/>
          <w:sz w:val="24"/>
          <w:szCs w:val="24"/>
        </w:rPr>
        <w:t>four</w:t>
      </w:r>
      <w:r w:rsidRPr="00A30095">
        <w:rPr>
          <w:rFonts w:ascii="Times New Roman" w:hAnsi="Times New Roman" w:cs="Times New Roman"/>
          <w:sz w:val="24"/>
          <w:szCs w:val="24"/>
        </w:rPr>
        <w:t xml:space="preserve"> profiles. All Democrats (Republicans) </w:t>
      </w:r>
      <w:r w:rsidR="00A30F32" w:rsidRPr="00A30095">
        <w:rPr>
          <w:rFonts w:ascii="Times New Roman" w:hAnsi="Times New Roman" w:cs="Times New Roman"/>
          <w:sz w:val="24"/>
          <w:szCs w:val="24"/>
        </w:rPr>
        <w:t>read</w:t>
      </w:r>
      <w:r w:rsidRPr="00A30095">
        <w:rPr>
          <w:rFonts w:ascii="Times New Roman" w:hAnsi="Times New Roman" w:cs="Times New Roman"/>
          <w:sz w:val="24"/>
          <w:szCs w:val="24"/>
        </w:rPr>
        <w:t xml:space="preserve"> the same profile first, that of a </w:t>
      </w:r>
      <w:r w:rsidR="00E937F0" w:rsidRPr="00A30095">
        <w:rPr>
          <w:rFonts w:ascii="Times New Roman" w:hAnsi="Times New Roman" w:cs="Times New Roman"/>
          <w:sz w:val="24"/>
          <w:szCs w:val="24"/>
        </w:rPr>
        <w:t>conservative Republican</w:t>
      </w:r>
      <w:r w:rsidR="00B9245B" w:rsidRPr="00B9245B">
        <w:rPr>
          <w:rFonts w:ascii="Times New Roman" w:hAnsi="Times New Roman" w:cs="Times New Roman"/>
          <w:sz w:val="24"/>
          <w:szCs w:val="24"/>
        </w:rPr>
        <w:t xml:space="preserve"> </w:t>
      </w:r>
      <w:r w:rsidR="00B9245B">
        <w:rPr>
          <w:rFonts w:ascii="Times New Roman" w:hAnsi="Times New Roman" w:cs="Times New Roman"/>
          <w:sz w:val="24"/>
          <w:szCs w:val="24"/>
        </w:rPr>
        <w:t>(</w:t>
      </w:r>
      <w:r w:rsidR="00B9245B" w:rsidRPr="00A30095">
        <w:rPr>
          <w:rFonts w:ascii="Times New Roman" w:hAnsi="Times New Roman" w:cs="Times New Roman"/>
          <w:sz w:val="24"/>
          <w:szCs w:val="24"/>
        </w:rPr>
        <w:t>liberal Democrat</w:t>
      </w:r>
      <w:r w:rsidR="00E937F0" w:rsidRPr="00A30095">
        <w:rPr>
          <w:rFonts w:ascii="Times New Roman" w:hAnsi="Times New Roman" w:cs="Times New Roman"/>
          <w:sz w:val="24"/>
          <w:szCs w:val="24"/>
        </w:rPr>
        <w:t>)</w:t>
      </w:r>
      <w:r w:rsidRPr="00A30095">
        <w:rPr>
          <w:rFonts w:ascii="Times New Roman" w:hAnsi="Times New Roman" w:cs="Times New Roman"/>
          <w:sz w:val="24"/>
          <w:szCs w:val="24"/>
        </w:rPr>
        <w:t xml:space="preserve">. Those in the Moderate conditions then </w:t>
      </w:r>
      <w:r w:rsidR="00A30F32" w:rsidRPr="00A30095">
        <w:rPr>
          <w:rFonts w:ascii="Times New Roman" w:hAnsi="Times New Roman" w:cs="Times New Roman"/>
          <w:sz w:val="24"/>
          <w:szCs w:val="24"/>
        </w:rPr>
        <w:t>read</w:t>
      </w:r>
      <w:r w:rsidR="00B9245B">
        <w:rPr>
          <w:rFonts w:ascii="Times New Roman" w:hAnsi="Times New Roman" w:cs="Times New Roman"/>
          <w:sz w:val="24"/>
          <w:szCs w:val="24"/>
        </w:rPr>
        <w:t xml:space="preserve"> profiles of</w:t>
      </w:r>
      <w:r w:rsidR="00A30F32" w:rsidRPr="00A30095">
        <w:rPr>
          <w:rFonts w:ascii="Times New Roman" w:hAnsi="Times New Roman" w:cs="Times New Roman"/>
          <w:sz w:val="24"/>
          <w:szCs w:val="24"/>
        </w:rPr>
        <w:t xml:space="preserve"> </w:t>
      </w:r>
      <w:r w:rsidR="008670A5" w:rsidRPr="00A30095">
        <w:rPr>
          <w:rFonts w:ascii="Times New Roman" w:hAnsi="Times New Roman" w:cs="Times New Roman"/>
          <w:sz w:val="24"/>
          <w:szCs w:val="24"/>
        </w:rPr>
        <w:t>three</w:t>
      </w:r>
      <w:r w:rsidRPr="00A30095">
        <w:rPr>
          <w:rFonts w:ascii="Times New Roman" w:hAnsi="Times New Roman" w:cs="Times New Roman"/>
          <w:sz w:val="24"/>
          <w:szCs w:val="24"/>
        </w:rPr>
        <w:t xml:space="preserve"> moderate Republicans/Democrats</w:t>
      </w:r>
      <w:r w:rsidR="00B9245B">
        <w:rPr>
          <w:rFonts w:ascii="Times New Roman" w:hAnsi="Times New Roman" w:cs="Times New Roman"/>
          <w:sz w:val="24"/>
          <w:szCs w:val="24"/>
        </w:rPr>
        <w:t xml:space="preserve"> while t</w:t>
      </w:r>
      <w:r w:rsidRPr="00A30095">
        <w:rPr>
          <w:rFonts w:ascii="Times New Roman" w:hAnsi="Times New Roman" w:cs="Times New Roman"/>
          <w:sz w:val="24"/>
          <w:szCs w:val="24"/>
        </w:rPr>
        <w:t xml:space="preserve">hose in the Liberal Democrat or Conservative Republican condition </w:t>
      </w:r>
      <w:r w:rsidR="00A30F32" w:rsidRPr="00A30095">
        <w:rPr>
          <w:rFonts w:ascii="Times New Roman" w:hAnsi="Times New Roman" w:cs="Times New Roman"/>
          <w:sz w:val="24"/>
          <w:szCs w:val="24"/>
        </w:rPr>
        <w:t>read profiles of</w:t>
      </w:r>
      <w:r w:rsidRPr="00A30095">
        <w:rPr>
          <w:rFonts w:ascii="Times New Roman" w:hAnsi="Times New Roman" w:cs="Times New Roman"/>
          <w:sz w:val="24"/>
          <w:szCs w:val="24"/>
        </w:rPr>
        <w:t xml:space="preserve"> </w:t>
      </w:r>
      <w:r w:rsidR="008670A5" w:rsidRPr="00A30095">
        <w:rPr>
          <w:rFonts w:ascii="Times New Roman" w:hAnsi="Times New Roman" w:cs="Times New Roman"/>
          <w:sz w:val="24"/>
          <w:szCs w:val="24"/>
        </w:rPr>
        <w:t>three</w:t>
      </w:r>
      <w:r w:rsidRPr="00A30095">
        <w:rPr>
          <w:rFonts w:ascii="Times New Roman" w:hAnsi="Times New Roman" w:cs="Times New Roman"/>
          <w:sz w:val="24"/>
          <w:szCs w:val="24"/>
        </w:rPr>
        <w:t xml:space="preserve"> </w:t>
      </w:r>
      <w:r w:rsidR="00876E7A" w:rsidRPr="00A30095">
        <w:rPr>
          <w:rFonts w:ascii="Times New Roman" w:hAnsi="Times New Roman" w:cs="Times New Roman"/>
          <w:sz w:val="24"/>
          <w:szCs w:val="24"/>
        </w:rPr>
        <w:t xml:space="preserve">conservative Republicans or </w:t>
      </w:r>
      <w:r w:rsidRPr="00A30095">
        <w:rPr>
          <w:rFonts w:ascii="Times New Roman" w:hAnsi="Times New Roman" w:cs="Times New Roman"/>
          <w:sz w:val="24"/>
          <w:szCs w:val="24"/>
        </w:rPr>
        <w:t xml:space="preserve">liberal Democrats. At the bottom of </w:t>
      </w:r>
      <w:r w:rsidR="00837B84">
        <w:rPr>
          <w:rFonts w:ascii="Times New Roman" w:hAnsi="Times New Roman" w:cs="Times New Roman"/>
          <w:sz w:val="24"/>
          <w:szCs w:val="24"/>
        </w:rPr>
        <w:t>each profile</w:t>
      </w:r>
      <w:r w:rsidRPr="00A30095">
        <w:rPr>
          <w:rFonts w:ascii="Times New Roman" w:hAnsi="Times New Roman" w:cs="Times New Roman"/>
          <w:sz w:val="24"/>
          <w:szCs w:val="24"/>
        </w:rPr>
        <w:t xml:space="preserve"> two questions asked subjects </w:t>
      </w:r>
      <w:r w:rsidR="00F630FA" w:rsidRPr="00A30095">
        <w:rPr>
          <w:rFonts w:ascii="Times New Roman" w:hAnsi="Times New Roman" w:cs="Times New Roman"/>
          <w:sz w:val="24"/>
          <w:szCs w:val="24"/>
        </w:rPr>
        <w:t>how familiar they were with the member of Congress and how positive or negative they felt towards the member of Congress.</w:t>
      </w:r>
      <w:r w:rsidRPr="00A30095">
        <w:rPr>
          <w:rFonts w:ascii="Times New Roman" w:hAnsi="Times New Roman" w:cs="Times New Roman"/>
          <w:sz w:val="24"/>
          <w:szCs w:val="24"/>
        </w:rPr>
        <w:t xml:space="preserve"> These questions </w:t>
      </w:r>
      <w:r w:rsidR="00837B84">
        <w:rPr>
          <w:rFonts w:ascii="Times New Roman" w:hAnsi="Times New Roman" w:cs="Times New Roman"/>
          <w:sz w:val="24"/>
          <w:szCs w:val="24"/>
        </w:rPr>
        <w:t>were</w:t>
      </w:r>
      <w:r w:rsidRPr="00A30095">
        <w:rPr>
          <w:rFonts w:ascii="Times New Roman" w:hAnsi="Times New Roman" w:cs="Times New Roman"/>
          <w:sz w:val="24"/>
          <w:szCs w:val="24"/>
        </w:rPr>
        <w:t xml:space="preserve"> intended to encourage participants to actively think about the exemplar in a way that would not encourage or discourage sub</w:t>
      </w:r>
      <w:r w:rsidR="00876E7A" w:rsidRPr="00A30095">
        <w:rPr>
          <w:rFonts w:ascii="Times New Roman" w:hAnsi="Times New Roman" w:cs="Times New Roman"/>
          <w:sz w:val="24"/>
          <w:szCs w:val="24"/>
        </w:rPr>
        <w:t>-</w:t>
      </w:r>
      <w:r w:rsidRPr="00A30095">
        <w:rPr>
          <w:rFonts w:ascii="Times New Roman" w:hAnsi="Times New Roman" w:cs="Times New Roman"/>
          <w:sz w:val="24"/>
          <w:szCs w:val="24"/>
        </w:rPr>
        <w:t>typing by, for example, asking how liberal or conservative or how representative they perceived the exemplar to be.</w:t>
      </w:r>
    </w:p>
    <w:p w14:paraId="0945350C" w14:textId="6CFE5D7B" w:rsidR="009A52F0" w:rsidRPr="00A30095" w:rsidRDefault="009A52F0" w:rsidP="009A52F0">
      <w:pPr>
        <w:spacing w:after="0" w:line="480" w:lineRule="auto"/>
        <w:ind w:firstLine="720"/>
        <w:rPr>
          <w:rFonts w:ascii="Times New Roman" w:hAnsi="Times New Roman" w:cs="Times New Roman"/>
          <w:sz w:val="24"/>
          <w:szCs w:val="24"/>
        </w:rPr>
      </w:pPr>
      <w:r w:rsidRPr="00A30095">
        <w:rPr>
          <w:rFonts w:ascii="Times New Roman" w:hAnsi="Times New Roman" w:cs="Times New Roman"/>
          <w:sz w:val="24"/>
          <w:szCs w:val="24"/>
        </w:rPr>
        <w:lastRenderedPageBreak/>
        <w:t xml:space="preserve">Following these </w:t>
      </w:r>
      <w:r w:rsidR="00F630FA" w:rsidRPr="00A30095">
        <w:rPr>
          <w:rFonts w:ascii="Times New Roman" w:hAnsi="Times New Roman" w:cs="Times New Roman"/>
          <w:sz w:val="24"/>
          <w:szCs w:val="24"/>
        </w:rPr>
        <w:t>four</w:t>
      </w:r>
      <w:r w:rsidRPr="00A30095">
        <w:rPr>
          <w:rFonts w:ascii="Times New Roman" w:hAnsi="Times New Roman" w:cs="Times New Roman"/>
          <w:sz w:val="24"/>
          <w:szCs w:val="24"/>
        </w:rPr>
        <w:t xml:space="preserve"> profiles, participants </w:t>
      </w:r>
      <w:r w:rsidR="00A30F32" w:rsidRPr="00A30095">
        <w:rPr>
          <w:rFonts w:ascii="Times New Roman" w:hAnsi="Times New Roman" w:cs="Times New Roman"/>
          <w:sz w:val="24"/>
          <w:szCs w:val="24"/>
        </w:rPr>
        <w:t>completed</w:t>
      </w:r>
      <w:r w:rsidRPr="00A30095">
        <w:rPr>
          <w:rFonts w:ascii="Times New Roman" w:hAnsi="Times New Roman" w:cs="Times New Roman"/>
          <w:sz w:val="24"/>
          <w:szCs w:val="24"/>
        </w:rPr>
        <w:t xml:space="preserve"> measures of </w:t>
      </w:r>
      <w:r w:rsidR="00F630FA" w:rsidRPr="00A30095">
        <w:rPr>
          <w:rFonts w:ascii="Times New Roman" w:hAnsi="Times New Roman" w:cs="Times New Roman"/>
          <w:sz w:val="24"/>
          <w:szCs w:val="24"/>
        </w:rPr>
        <w:t xml:space="preserve">out-party affect </w:t>
      </w:r>
      <w:r w:rsidRPr="00A30095">
        <w:rPr>
          <w:rFonts w:ascii="Times New Roman" w:hAnsi="Times New Roman" w:cs="Times New Roman"/>
          <w:sz w:val="24"/>
          <w:szCs w:val="24"/>
        </w:rPr>
        <w:t>and perceptions</w:t>
      </w:r>
      <w:r w:rsidR="0026174A" w:rsidRPr="00A30095">
        <w:rPr>
          <w:rFonts w:ascii="Times New Roman" w:hAnsi="Times New Roman" w:cs="Times New Roman"/>
          <w:sz w:val="24"/>
          <w:szCs w:val="24"/>
        </w:rPr>
        <w:t xml:space="preserve"> of</w:t>
      </w:r>
      <w:r w:rsidRPr="00A30095">
        <w:rPr>
          <w:rFonts w:ascii="Times New Roman" w:hAnsi="Times New Roman" w:cs="Times New Roman"/>
          <w:sz w:val="24"/>
          <w:szCs w:val="24"/>
        </w:rPr>
        <w:t xml:space="preserve"> </w:t>
      </w:r>
      <w:r w:rsidR="008670A5" w:rsidRPr="00A30095">
        <w:rPr>
          <w:rFonts w:ascii="Times New Roman" w:hAnsi="Times New Roman" w:cs="Times New Roman"/>
          <w:sz w:val="24"/>
          <w:szCs w:val="24"/>
        </w:rPr>
        <w:t>the two parties’</w:t>
      </w:r>
      <w:r w:rsidRPr="00A30095">
        <w:rPr>
          <w:rFonts w:ascii="Times New Roman" w:hAnsi="Times New Roman" w:cs="Times New Roman"/>
          <w:sz w:val="24"/>
          <w:szCs w:val="24"/>
        </w:rPr>
        <w:t xml:space="preserve"> ideolog</w:t>
      </w:r>
      <w:r w:rsidR="008670A5" w:rsidRPr="00A30095">
        <w:rPr>
          <w:rFonts w:ascii="Times New Roman" w:hAnsi="Times New Roman" w:cs="Times New Roman"/>
          <w:sz w:val="24"/>
          <w:szCs w:val="24"/>
        </w:rPr>
        <w:t>ies</w:t>
      </w:r>
      <w:r w:rsidRPr="00A30095">
        <w:rPr>
          <w:rFonts w:ascii="Times New Roman" w:hAnsi="Times New Roman" w:cs="Times New Roman"/>
          <w:sz w:val="24"/>
          <w:szCs w:val="24"/>
        </w:rPr>
        <w:t xml:space="preserve">, the order of which </w:t>
      </w:r>
      <w:r w:rsidR="00A30F32" w:rsidRPr="00A30095">
        <w:rPr>
          <w:rFonts w:ascii="Times New Roman" w:hAnsi="Times New Roman" w:cs="Times New Roman"/>
          <w:sz w:val="24"/>
          <w:szCs w:val="24"/>
        </w:rPr>
        <w:t>was</w:t>
      </w:r>
      <w:r w:rsidRPr="00A30095">
        <w:rPr>
          <w:rFonts w:ascii="Times New Roman" w:hAnsi="Times New Roman" w:cs="Times New Roman"/>
          <w:sz w:val="24"/>
          <w:szCs w:val="24"/>
        </w:rPr>
        <w:t xml:space="preserve"> counter-balanced. </w:t>
      </w:r>
      <w:r w:rsidR="008670A5" w:rsidRPr="00A30095">
        <w:rPr>
          <w:rFonts w:ascii="Times New Roman" w:hAnsi="Times New Roman" w:cs="Times New Roman"/>
          <w:sz w:val="24"/>
          <w:szCs w:val="24"/>
        </w:rPr>
        <w:t xml:space="preserve">Respondents who </w:t>
      </w:r>
      <w:r w:rsidR="00A30F32" w:rsidRPr="00A30095">
        <w:rPr>
          <w:rFonts w:ascii="Times New Roman" w:hAnsi="Times New Roman" w:cs="Times New Roman"/>
          <w:sz w:val="24"/>
          <w:szCs w:val="24"/>
        </w:rPr>
        <w:t>were</w:t>
      </w:r>
      <w:r w:rsidR="008670A5" w:rsidRPr="00A30095">
        <w:rPr>
          <w:rFonts w:ascii="Times New Roman" w:hAnsi="Times New Roman" w:cs="Times New Roman"/>
          <w:sz w:val="24"/>
          <w:szCs w:val="24"/>
        </w:rPr>
        <w:t xml:space="preserve"> not using mobile devices </w:t>
      </w:r>
      <w:r w:rsidR="00E937F0" w:rsidRPr="00A30095">
        <w:rPr>
          <w:rFonts w:ascii="Times New Roman" w:hAnsi="Times New Roman" w:cs="Times New Roman"/>
          <w:sz w:val="24"/>
          <w:szCs w:val="24"/>
        </w:rPr>
        <w:t xml:space="preserve">then completed </w:t>
      </w:r>
      <w:r w:rsidRPr="00A30095">
        <w:rPr>
          <w:rFonts w:ascii="Times New Roman" w:hAnsi="Times New Roman" w:cs="Times New Roman"/>
          <w:sz w:val="24"/>
          <w:szCs w:val="24"/>
        </w:rPr>
        <w:t xml:space="preserve">the </w:t>
      </w:r>
      <w:r w:rsidR="00827177" w:rsidRPr="00A30095">
        <w:rPr>
          <w:rFonts w:ascii="Times New Roman" w:hAnsi="Times New Roman" w:cs="Times New Roman"/>
          <w:sz w:val="24"/>
          <w:szCs w:val="24"/>
        </w:rPr>
        <w:t xml:space="preserve">partisan </w:t>
      </w:r>
      <w:r w:rsidRPr="00A30095">
        <w:rPr>
          <w:rFonts w:ascii="Times New Roman" w:hAnsi="Times New Roman" w:cs="Times New Roman"/>
          <w:sz w:val="24"/>
          <w:szCs w:val="24"/>
        </w:rPr>
        <w:t xml:space="preserve">brief implicit attitude test. </w:t>
      </w:r>
      <w:r w:rsidR="001D55FA">
        <w:rPr>
          <w:rFonts w:ascii="Times New Roman" w:hAnsi="Times New Roman" w:cs="Times New Roman"/>
          <w:sz w:val="24"/>
          <w:szCs w:val="24"/>
        </w:rPr>
        <w:t xml:space="preserve">The complete survey can be seen at </w:t>
      </w:r>
      <w:hyperlink r:id="rId10" w:history="1">
        <w:r w:rsidR="001D55FA" w:rsidRPr="001D55FA">
          <w:rPr>
            <w:rStyle w:val="Hyperlink"/>
            <w:rFonts w:ascii="Times New Roman" w:hAnsi="Times New Roman" w:cs="Times New Roman"/>
            <w:sz w:val="24"/>
            <w:szCs w:val="24"/>
          </w:rPr>
          <w:t>https://osf.io/ax52t/</w:t>
        </w:r>
      </w:hyperlink>
      <w:r w:rsidR="001D55FA">
        <w:rPr>
          <w:rFonts w:ascii="Times New Roman" w:hAnsi="Times New Roman" w:cs="Times New Roman"/>
          <w:sz w:val="24"/>
          <w:szCs w:val="24"/>
        </w:rPr>
        <w:t>.</w:t>
      </w:r>
    </w:p>
    <w:p w14:paraId="3F10B419" w14:textId="77777777" w:rsidR="009A52F0" w:rsidRPr="00A30095" w:rsidRDefault="009A52F0" w:rsidP="009A52F0">
      <w:pPr>
        <w:spacing w:after="0" w:line="480" w:lineRule="auto"/>
        <w:rPr>
          <w:rFonts w:ascii="Times New Roman" w:hAnsi="Times New Roman" w:cs="Times New Roman"/>
          <w:sz w:val="24"/>
          <w:szCs w:val="24"/>
        </w:rPr>
      </w:pPr>
    </w:p>
    <w:p w14:paraId="7ED9F965" w14:textId="77777777" w:rsidR="009A52F0" w:rsidRPr="00A30095" w:rsidRDefault="009A52F0" w:rsidP="009A52F0">
      <w:pPr>
        <w:spacing w:after="0" w:line="480" w:lineRule="auto"/>
        <w:rPr>
          <w:rFonts w:ascii="Times New Roman" w:hAnsi="Times New Roman" w:cs="Times New Roman"/>
          <w:sz w:val="24"/>
          <w:szCs w:val="24"/>
        </w:rPr>
      </w:pPr>
      <w:r w:rsidRPr="00A30095">
        <w:rPr>
          <w:rFonts w:ascii="Times New Roman" w:hAnsi="Times New Roman" w:cs="Times New Roman"/>
          <w:i/>
          <w:iCs/>
          <w:sz w:val="24"/>
          <w:szCs w:val="24"/>
        </w:rPr>
        <w:t>Measures</w:t>
      </w:r>
    </w:p>
    <w:p w14:paraId="6FDCED62" w14:textId="79EF94B6" w:rsidR="009A52F0" w:rsidRPr="00A30095" w:rsidRDefault="00837B84" w:rsidP="009A52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use</w:t>
      </w:r>
      <w:r w:rsidR="00F55E46" w:rsidRPr="00A30095">
        <w:rPr>
          <w:rFonts w:ascii="Times New Roman" w:hAnsi="Times New Roman" w:cs="Times New Roman"/>
          <w:sz w:val="24"/>
          <w:szCs w:val="24"/>
        </w:rPr>
        <w:t xml:space="preserve"> the measure of partisanship </w:t>
      </w:r>
      <w:r>
        <w:rPr>
          <w:rFonts w:ascii="Times New Roman" w:hAnsi="Times New Roman" w:cs="Times New Roman"/>
          <w:sz w:val="24"/>
          <w:szCs w:val="24"/>
        </w:rPr>
        <w:t>in</w:t>
      </w:r>
      <w:r w:rsidR="00F55E46" w:rsidRPr="00A30095">
        <w:rPr>
          <w:rFonts w:ascii="Times New Roman" w:hAnsi="Times New Roman" w:cs="Times New Roman"/>
          <w:sz w:val="24"/>
          <w:szCs w:val="24"/>
        </w:rPr>
        <w:t xml:space="preserve"> Lucid’s demographic data</w:t>
      </w:r>
      <w:r w:rsidR="00A1119F" w:rsidRPr="00A30095">
        <w:rPr>
          <w:rFonts w:ascii="Times New Roman" w:hAnsi="Times New Roman" w:cs="Times New Roman"/>
          <w:sz w:val="24"/>
          <w:szCs w:val="24"/>
        </w:rPr>
        <w:t>, which uses a standard 7-point ANES format</w:t>
      </w:r>
      <w:r w:rsidR="009A52F0" w:rsidRPr="00A30095">
        <w:rPr>
          <w:rFonts w:ascii="Times New Roman" w:hAnsi="Times New Roman" w:cs="Times New Roman"/>
          <w:sz w:val="24"/>
          <w:szCs w:val="24"/>
        </w:rPr>
        <w:t>.</w:t>
      </w:r>
      <w:r w:rsidR="0043678A" w:rsidRPr="00A30095">
        <w:rPr>
          <w:rStyle w:val="FootnoteReference"/>
          <w:rFonts w:ascii="Times New Roman" w:hAnsi="Times New Roman" w:cs="Times New Roman"/>
          <w:sz w:val="24"/>
          <w:szCs w:val="24"/>
        </w:rPr>
        <w:t xml:space="preserve"> </w:t>
      </w:r>
      <w:r w:rsidR="0043678A" w:rsidRPr="00A30095">
        <w:rPr>
          <w:rStyle w:val="FootnoteReference"/>
          <w:rFonts w:ascii="Times New Roman" w:hAnsi="Times New Roman" w:cs="Times New Roman"/>
          <w:sz w:val="24"/>
          <w:szCs w:val="24"/>
        </w:rPr>
        <w:footnoteReference w:id="9"/>
      </w:r>
      <w:r w:rsidR="009A52F0" w:rsidRPr="00A30095">
        <w:rPr>
          <w:rFonts w:ascii="Times New Roman" w:hAnsi="Times New Roman" w:cs="Times New Roman"/>
          <w:sz w:val="24"/>
          <w:szCs w:val="24"/>
        </w:rPr>
        <w:t xml:space="preserve"> We measure political interest using two items</w:t>
      </w:r>
      <w:r w:rsidR="00A30F32" w:rsidRPr="00A30095">
        <w:rPr>
          <w:rFonts w:ascii="Times New Roman" w:hAnsi="Times New Roman" w:cs="Times New Roman"/>
          <w:sz w:val="24"/>
          <w:szCs w:val="24"/>
        </w:rPr>
        <w:t>,</w:t>
      </w:r>
      <w:r w:rsidR="00A30F32" w:rsidRPr="00A30095">
        <w:rPr>
          <w:rStyle w:val="FootnoteReference"/>
          <w:rFonts w:ascii="Times New Roman" w:hAnsi="Times New Roman" w:cs="Times New Roman"/>
          <w:sz w:val="24"/>
          <w:szCs w:val="24"/>
        </w:rPr>
        <w:footnoteReference w:id="10"/>
      </w:r>
      <w:r w:rsidR="00A30F32" w:rsidRPr="00A30095">
        <w:rPr>
          <w:rFonts w:ascii="Times New Roman" w:hAnsi="Times New Roman" w:cs="Times New Roman"/>
          <w:sz w:val="24"/>
          <w:szCs w:val="24"/>
        </w:rPr>
        <w:t xml:space="preserve"> which we used to create an additive index (Cronbach’s </w:t>
      </w:r>
      <w:r w:rsidR="00A30F32" w:rsidRPr="00A30095">
        <w:rPr>
          <w:rFonts w:ascii="Times New Roman" w:hAnsi="Times New Roman" w:cs="Times New Roman"/>
          <w:i/>
          <w:iCs/>
          <w:sz w:val="24"/>
          <w:szCs w:val="24"/>
        </w:rPr>
        <w:t>α</w:t>
      </w:r>
      <w:r w:rsidR="00A30F32" w:rsidRPr="00A30095">
        <w:rPr>
          <w:rFonts w:ascii="Times New Roman" w:hAnsi="Times New Roman" w:cs="Times New Roman"/>
          <w:sz w:val="24"/>
          <w:szCs w:val="24"/>
        </w:rPr>
        <w:t xml:space="preserve"> = .87)</w:t>
      </w:r>
      <w:r w:rsidR="0026174A" w:rsidRPr="00A30095">
        <w:rPr>
          <w:rFonts w:ascii="Times New Roman" w:hAnsi="Times New Roman" w:cs="Times New Roman"/>
          <w:sz w:val="24"/>
          <w:szCs w:val="24"/>
        </w:rPr>
        <w:t>.</w:t>
      </w:r>
      <w:r w:rsidR="0043678A" w:rsidRPr="00A30095">
        <w:rPr>
          <w:rFonts w:ascii="Times New Roman" w:hAnsi="Times New Roman" w:cs="Times New Roman"/>
          <w:sz w:val="24"/>
          <w:szCs w:val="24"/>
        </w:rPr>
        <w:t xml:space="preserve"> </w:t>
      </w:r>
      <w:r w:rsidR="009A52F0" w:rsidRPr="00A30095">
        <w:rPr>
          <w:rFonts w:ascii="Times New Roman" w:hAnsi="Times New Roman" w:cs="Times New Roman"/>
          <w:sz w:val="24"/>
          <w:szCs w:val="24"/>
        </w:rPr>
        <w:t xml:space="preserve">After treatment, we measure perceptions of out-party ideology using two measures. First, we ask respondents to place the average Republican </w:t>
      </w:r>
      <w:r w:rsidR="00876E7A" w:rsidRPr="00A30095">
        <w:rPr>
          <w:rFonts w:ascii="Times New Roman" w:hAnsi="Times New Roman" w:cs="Times New Roman"/>
          <w:sz w:val="24"/>
          <w:szCs w:val="24"/>
        </w:rPr>
        <w:t xml:space="preserve">and average Democrat </w:t>
      </w:r>
      <w:r w:rsidR="009A52F0" w:rsidRPr="00A30095">
        <w:rPr>
          <w:rFonts w:ascii="Times New Roman" w:hAnsi="Times New Roman" w:cs="Times New Roman"/>
          <w:sz w:val="24"/>
          <w:szCs w:val="24"/>
        </w:rPr>
        <w:t>on a standard seven-point ideological scale. Second, following Levendusky and Malhotra (2016), we ask respondents to place the average Republican and the average Democrat on three issue position scales</w:t>
      </w:r>
      <w:r>
        <w:rPr>
          <w:rFonts w:ascii="Times New Roman" w:hAnsi="Times New Roman" w:cs="Times New Roman"/>
          <w:sz w:val="24"/>
          <w:szCs w:val="24"/>
        </w:rPr>
        <w:t>: capital gains</w:t>
      </w:r>
      <w:r w:rsidR="009A52F0" w:rsidRPr="00A30095">
        <w:rPr>
          <w:rFonts w:ascii="Times New Roman" w:hAnsi="Times New Roman" w:cs="Times New Roman"/>
          <w:sz w:val="24"/>
          <w:szCs w:val="24"/>
        </w:rPr>
        <w:t xml:space="preserve"> taxes</w:t>
      </w:r>
      <w:r>
        <w:rPr>
          <w:rFonts w:ascii="Times New Roman" w:hAnsi="Times New Roman" w:cs="Times New Roman"/>
          <w:sz w:val="24"/>
          <w:szCs w:val="24"/>
        </w:rPr>
        <w:t>, deportation of immigrants who arrived as children, and abortion</w:t>
      </w:r>
      <w:r w:rsidR="009A52F0" w:rsidRPr="00A30095">
        <w:rPr>
          <w:rFonts w:ascii="Times New Roman" w:hAnsi="Times New Roman" w:cs="Times New Roman"/>
          <w:sz w:val="24"/>
          <w:szCs w:val="24"/>
        </w:rPr>
        <w:t>.</w:t>
      </w:r>
      <w:r w:rsidR="004A5FC5" w:rsidRPr="00A30095">
        <w:rPr>
          <w:rFonts w:ascii="Times New Roman" w:hAnsi="Times New Roman" w:cs="Times New Roman"/>
          <w:sz w:val="24"/>
          <w:szCs w:val="24"/>
        </w:rPr>
        <w:t xml:space="preserve"> We expected these three measures to produce an additive index, but because of low scale reliability (Cronbach’s </w:t>
      </w:r>
      <w:r w:rsidR="004A5FC5" w:rsidRPr="00A30095">
        <w:rPr>
          <w:rFonts w:ascii="Times New Roman" w:hAnsi="Times New Roman" w:cs="Times New Roman"/>
          <w:i/>
          <w:iCs/>
          <w:sz w:val="24"/>
          <w:szCs w:val="24"/>
        </w:rPr>
        <w:t xml:space="preserve">α </w:t>
      </w:r>
      <w:r w:rsidR="004A5FC5" w:rsidRPr="00A30095">
        <w:rPr>
          <w:rFonts w:ascii="Times New Roman" w:hAnsi="Times New Roman" w:cs="Times New Roman"/>
          <w:sz w:val="24"/>
          <w:szCs w:val="24"/>
        </w:rPr>
        <w:t>= .52 for Democrats’ issue positions, .53 for Republicans’ issue positions) we analyze these items separately.</w:t>
      </w:r>
    </w:p>
    <w:p w14:paraId="4F4D9F11" w14:textId="6126812D" w:rsidR="009A52F0" w:rsidRPr="00A30095" w:rsidRDefault="00837B84" w:rsidP="009A52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use three different measures of out-party affect, drawn from Druckman and Levendusky (2019).</w:t>
      </w:r>
      <w:r w:rsidR="009A52F0" w:rsidRPr="00A30095">
        <w:rPr>
          <w:rFonts w:ascii="Times New Roman" w:hAnsi="Times New Roman" w:cs="Times New Roman"/>
          <w:sz w:val="24"/>
          <w:szCs w:val="24"/>
        </w:rPr>
        <w:t xml:space="preserve"> </w:t>
      </w:r>
      <w:r>
        <w:rPr>
          <w:rFonts w:ascii="Times New Roman" w:hAnsi="Times New Roman" w:cs="Times New Roman"/>
          <w:sz w:val="24"/>
          <w:szCs w:val="24"/>
        </w:rPr>
        <w:t xml:space="preserve">First, the </w:t>
      </w:r>
      <w:r w:rsidR="00D62673" w:rsidRPr="00A30095">
        <w:rPr>
          <w:rFonts w:ascii="Times New Roman" w:hAnsi="Times New Roman" w:cs="Times New Roman"/>
          <w:sz w:val="24"/>
          <w:szCs w:val="24"/>
        </w:rPr>
        <w:t xml:space="preserve">out-party feeling thermometer, corrected for individual neutral </w:t>
      </w:r>
      <w:r w:rsidR="00D62673" w:rsidRPr="00A30095">
        <w:rPr>
          <w:rFonts w:ascii="Times New Roman" w:hAnsi="Times New Roman" w:cs="Times New Roman"/>
          <w:sz w:val="24"/>
          <w:szCs w:val="24"/>
        </w:rPr>
        <w:lastRenderedPageBreak/>
        <w:t xml:space="preserve">point by subtracting the mean score of four other feeling thermometers (labor union, big business, feminists, Christian fundamentalists) as suggested by Winter and </w:t>
      </w:r>
      <w:proofErr w:type="spellStart"/>
      <w:r w:rsidR="00D62673" w:rsidRPr="00A30095">
        <w:rPr>
          <w:rFonts w:ascii="Times New Roman" w:hAnsi="Times New Roman" w:cs="Times New Roman"/>
          <w:sz w:val="24"/>
          <w:szCs w:val="24"/>
        </w:rPr>
        <w:t>Berinsky</w:t>
      </w:r>
      <w:proofErr w:type="spellEnd"/>
      <w:r w:rsidR="00D62673" w:rsidRPr="00A30095">
        <w:rPr>
          <w:rFonts w:ascii="Times New Roman" w:hAnsi="Times New Roman" w:cs="Times New Roman"/>
          <w:sz w:val="24"/>
          <w:szCs w:val="24"/>
        </w:rPr>
        <w:t xml:space="preserve"> (1999)</w:t>
      </w:r>
      <w:r>
        <w:rPr>
          <w:rFonts w:ascii="Times New Roman" w:hAnsi="Times New Roman" w:cs="Times New Roman"/>
          <w:sz w:val="24"/>
          <w:szCs w:val="24"/>
        </w:rPr>
        <w:t xml:space="preserve">. Second, </w:t>
      </w:r>
      <w:r w:rsidR="004A5FC5" w:rsidRPr="00A30095">
        <w:rPr>
          <w:rFonts w:ascii="Times New Roman" w:hAnsi="Times New Roman" w:cs="Times New Roman"/>
          <w:sz w:val="24"/>
          <w:szCs w:val="24"/>
        </w:rPr>
        <w:t>an index of</w:t>
      </w:r>
      <w:r w:rsidR="0043678A" w:rsidRPr="00A30095">
        <w:rPr>
          <w:rFonts w:ascii="Times New Roman" w:hAnsi="Times New Roman" w:cs="Times New Roman"/>
          <w:sz w:val="24"/>
          <w:szCs w:val="24"/>
        </w:rPr>
        <w:t xml:space="preserve"> </w:t>
      </w:r>
      <w:r w:rsidR="00353C93" w:rsidRPr="00A30095">
        <w:rPr>
          <w:rFonts w:ascii="Times New Roman" w:hAnsi="Times New Roman" w:cs="Times New Roman"/>
          <w:sz w:val="24"/>
          <w:szCs w:val="24"/>
        </w:rPr>
        <w:t>two</w:t>
      </w:r>
      <w:r w:rsidR="004A5FC5" w:rsidRPr="00A30095">
        <w:rPr>
          <w:rFonts w:ascii="Times New Roman" w:hAnsi="Times New Roman" w:cs="Times New Roman"/>
          <w:sz w:val="24"/>
          <w:szCs w:val="24"/>
        </w:rPr>
        <w:t xml:space="preserve"> items measuring trust in each party (</w:t>
      </w:r>
      <w:r w:rsidR="004A5FC5" w:rsidRPr="00A30095">
        <w:rPr>
          <w:rFonts w:ascii="Times New Roman" w:hAnsi="Times New Roman" w:cs="Times New Roman"/>
          <w:i/>
          <w:iCs/>
          <w:sz w:val="24"/>
          <w:szCs w:val="24"/>
        </w:rPr>
        <w:t xml:space="preserve">α </w:t>
      </w:r>
      <w:r w:rsidR="004A5FC5" w:rsidRPr="00A30095">
        <w:rPr>
          <w:rFonts w:ascii="Times New Roman" w:hAnsi="Times New Roman" w:cs="Times New Roman"/>
          <w:sz w:val="24"/>
          <w:szCs w:val="24"/>
        </w:rPr>
        <w:t>= .90 for trust in Democrats, .89 for trust in Republicans)</w:t>
      </w:r>
      <w:r>
        <w:rPr>
          <w:rFonts w:ascii="Times New Roman" w:hAnsi="Times New Roman" w:cs="Times New Roman"/>
          <w:sz w:val="24"/>
          <w:szCs w:val="24"/>
        </w:rPr>
        <w:t>.</w:t>
      </w:r>
      <w:r w:rsidR="004A5FC5" w:rsidRPr="00A30095">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Third,</w:t>
      </w:r>
      <w:r w:rsidR="008C59A3" w:rsidRPr="00A30095">
        <w:rPr>
          <w:rFonts w:ascii="Times New Roman" w:hAnsi="Times New Roman" w:cs="Times New Roman"/>
          <w:sz w:val="24"/>
          <w:szCs w:val="24"/>
        </w:rPr>
        <w:t xml:space="preserve"> an </w:t>
      </w:r>
      <w:r w:rsidR="00CA7ADB" w:rsidRPr="00A30095">
        <w:rPr>
          <w:rFonts w:ascii="Times New Roman" w:hAnsi="Times New Roman" w:cs="Times New Roman"/>
          <w:sz w:val="24"/>
          <w:szCs w:val="24"/>
        </w:rPr>
        <w:t>index</w:t>
      </w:r>
      <w:r w:rsidR="008C59A3" w:rsidRPr="00A30095">
        <w:rPr>
          <w:rFonts w:ascii="Times New Roman" w:hAnsi="Times New Roman" w:cs="Times New Roman"/>
          <w:sz w:val="24"/>
          <w:szCs w:val="24"/>
        </w:rPr>
        <w:t xml:space="preserve"> of</w:t>
      </w:r>
      <w:r w:rsidR="009A52F0" w:rsidRPr="00A30095">
        <w:rPr>
          <w:rFonts w:ascii="Times New Roman" w:hAnsi="Times New Roman" w:cs="Times New Roman"/>
          <w:sz w:val="24"/>
          <w:szCs w:val="24"/>
        </w:rPr>
        <w:t xml:space="preserve"> three social distance measures</w:t>
      </w:r>
      <w:r w:rsidR="008C59A3" w:rsidRPr="00A30095">
        <w:rPr>
          <w:rFonts w:ascii="Times New Roman" w:hAnsi="Times New Roman" w:cs="Times New Roman"/>
          <w:sz w:val="24"/>
          <w:szCs w:val="24"/>
        </w:rPr>
        <w:t xml:space="preserve"> (</w:t>
      </w:r>
      <w:r w:rsidR="008C59A3" w:rsidRPr="00A30095">
        <w:rPr>
          <w:rFonts w:ascii="Times New Roman" w:hAnsi="Times New Roman" w:cs="Times New Roman"/>
          <w:i/>
          <w:iCs/>
          <w:sz w:val="24"/>
          <w:szCs w:val="24"/>
        </w:rPr>
        <w:t xml:space="preserve">α </w:t>
      </w:r>
      <w:r w:rsidR="008C59A3" w:rsidRPr="00A30095">
        <w:rPr>
          <w:rFonts w:ascii="Times New Roman" w:hAnsi="Times New Roman" w:cs="Times New Roman"/>
          <w:sz w:val="24"/>
          <w:szCs w:val="24"/>
        </w:rPr>
        <w:t>= .88 for social distance from Democrats, .89 for social distance from Republicans)</w:t>
      </w:r>
      <w:r w:rsidR="009A52F0" w:rsidRPr="00A30095">
        <w:rPr>
          <w:rFonts w:ascii="Times New Roman" w:hAnsi="Times New Roman" w:cs="Times New Roman"/>
          <w:sz w:val="24"/>
          <w:szCs w:val="24"/>
        </w:rPr>
        <w:t>.</w:t>
      </w:r>
      <w:r w:rsidRPr="00837B84">
        <w:rPr>
          <w:rStyle w:val="FootnoteReference"/>
          <w:rFonts w:ascii="Times New Roman" w:hAnsi="Times New Roman" w:cs="Times New Roman"/>
          <w:sz w:val="24"/>
          <w:szCs w:val="24"/>
        </w:rPr>
        <w:t xml:space="preserve"> </w:t>
      </w:r>
      <w:r w:rsidRPr="00A30095">
        <w:rPr>
          <w:rStyle w:val="FootnoteReference"/>
          <w:rFonts w:ascii="Times New Roman" w:hAnsi="Times New Roman" w:cs="Times New Roman"/>
          <w:sz w:val="24"/>
          <w:szCs w:val="24"/>
        </w:rPr>
        <w:footnoteReference w:id="12"/>
      </w:r>
      <w:r w:rsidR="0043678A" w:rsidRPr="00A30095">
        <w:rPr>
          <w:rFonts w:ascii="Times New Roman" w:hAnsi="Times New Roman" w:cs="Times New Roman"/>
          <w:sz w:val="24"/>
          <w:szCs w:val="24"/>
        </w:rPr>
        <w:t xml:space="preserve"> </w:t>
      </w:r>
      <w:r w:rsidR="009A52F0" w:rsidRPr="00A30095">
        <w:rPr>
          <w:rFonts w:ascii="Times New Roman" w:hAnsi="Times New Roman" w:cs="Times New Roman"/>
          <w:sz w:val="24"/>
          <w:szCs w:val="24"/>
        </w:rPr>
        <w:t>We measure implicit attitudes using a version of the Partisan Brief Implicit Attitudes Test described in Iyengar and Westwood (2015) to measure implicit attitudes towards the out-party</w:t>
      </w:r>
      <w:r w:rsidR="0043678A" w:rsidRPr="00A30095">
        <w:rPr>
          <w:rFonts w:ascii="Times New Roman" w:hAnsi="Times New Roman" w:cs="Times New Roman"/>
          <w:sz w:val="24"/>
          <w:szCs w:val="24"/>
        </w:rPr>
        <w:t xml:space="preserve">, implemented in Qualtrics using Carpenter et al. (2019)’s </w:t>
      </w:r>
      <w:r w:rsidR="0043678A" w:rsidRPr="00A30095">
        <w:rPr>
          <w:rFonts w:ascii="Times New Roman" w:hAnsi="Times New Roman" w:cs="Times New Roman"/>
          <w:i/>
          <w:iCs/>
          <w:sz w:val="24"/>
          <w:szCs w:val="24"/>
        </w:rPr>
        <w:t>R</w:t>
      </w:r>
      <w:r w:rsidR="0043678A" w:rsidRPr="00A30095">
        <w:rPr>
          <w:rFonts w:ascii="Times New Roman" w:hAnsi="Times New Roman" w:cs="Times New Roman"/>
          <w:sz w:val="24"/>
          <w:szCs w:val="24"/>
        </w:rPr>
        <w:t xml:space="preserve"> package</w:t>
      </w:r>
      <w:r w:rsidR="008C59A3" w:rsidRPr="00A30095">
        <w:rPr>
          <w:rFonts w:ascii="Times New Roman" w:hAnsi="Times New Roman" w:cs="Times New Roman"/>
          <w:sz w:val="24"/>
          <w:szCs w:val="24"/>
        </w:rPr>
        <w:t>, and scored using the procedure recommended by Nosek et al</w:t>
      </w:r>
      <w:r>
        <w:rPr>
          <w:rFonts w:ascii="Times New Roman" w:hAnsi="Times New Roman" w:cs="Times New Roman"/>
          <w:sz w:val="24"/>
          <w:szCs w:val="24"/>
        </w:rPr>
        <w:t>.</w:t>
      </w:r>
      <w:r w:rsidR="008C59A3" w:rsidRPr="00A30095">
        <w:rPr>
          <w:rFonts w:ascii="Times New Roman" w:hAnsi="Times New Roman" w:cs="Times New Roman"/>
          <w:sz w:val="24"/>
          <w:szCs w:val="24"/>
        </w:rPr>
        <w:t xml:space="preserve"> (2014).</w:t>
      </w:r>
    </w:p>
    <w:p w14:paraId="6FDC32D4" w14:textId="77777777" w:rsidR="009A52F0" w:rsidRPr="00A30095" w:rsidRDefault="009A52F0" w:rsidP="009A52F0">
      <w:pPr>
        <w:spacing w:after="0" w:line="480" w:lineRule="auto"/>
        <w:rPr>
          <w:rFonts w:ascii="Times New Roman" w:hAnsi="Times New Roman" w:cs="Times New Roman"/>
          <w:sz w:val="24"/>
          <w:szCs w:val="24"/>
        </w:rPr>
      </w:pPr>
    </w:p>
    <w:p w14:paraId="6D96DF2E" w14:textId="77777777" w:rsidR="009A52F0" w:rsidRPr="00A30095" w:rsidRDefault="009A52F0" w:rsidP="009A52F0">
      <w:pPr>
        <w:spacing w:after="0" w:line="480" w:lineRule="auto"/>
        <w:rPr>
          <w:rFonts w:ascii="Times New Roman" w:hAnsi="Times New Roman" w:cs="Times New Roman"/>
          <w:sz w:val="24"/>
          <w:szCs w:val="24"/>
        </w:rPr>
      </w:pPr>
      <w:r w:rsidRPr="00A30095">
        <w:rPr>
          <w:rFonts w:ascii="Times New Roman" w:hAnsi="Times New Roman" w:cs="Times New Roman"/>
          <w:b/>
          <w:bCs/>
          <w:sz w:val="24"/>
          <w:szCs w:val="24"/>
        </w:rPr>
        <w:t>Analysis</w:t>
      </w:r>
    </w:p>
    <w:p w14:paraId="3B5F7498" w14:textId="6A183347" w:rsidR="008C59A3" w:rsidRPr="00A30095" w:rsidRDefault="009A52F0" w:rsidP="009A52F0">
      <w:pPr>
        <w:spacing w:after="0" w:line="480" w:lineRule="auto"/>
        <w:ind w:firstLine="720"/>
        <w:rPr>
          <w:rFonts w:ascii="Times New Roman" w:hAnsi="Times New Roman" w:cs="Times New Roman"/>
          <w:sz w:val="24"/>
          <w:szCs w:val="24"/>
        </w:rPr>
      </w:pPr>
      <w:r w:rsidRPr="00A30095">
        <w:rPr>
          <w:rFonts w:ascii="Times New Roman" w:hAnsi="Times New Roman" w:cs="Times New Roman"/>
          <w:sz w:val="24"/>
          <w:szCs w:val="24"/>
        </w:rPr>
        <w:t xml:space="preserve">We analyze Republicans and Democrats separately. For both sub-samples, we </w:t>
      </w:r>
      <w:r w:rsidR="00837B84">
        <w:rPr>
          <w:rFonts w:ascii="Times New Roman" w:hAnsi="Times New Roman" w:cs="Times New Roman"/>
          <w:sz w:val="24"/>
          <w:szCs w:val="24"/>
        </w:rPr>
        <w:t>evaluate</w:t>
      </w:r>
      <w:r w:rsidRPr="00A30095">
        <w:rPr>
          <w:rFonts w:ascii="Times New Roman" w:hAnsi="Times New Roman" w:cs="Times New Roman"/>
          <w:sz w:val="24"/>
          <w:szCs w:val="24"/>
        </w:rPr>
        <w:t xml:space="preserve"> </w:t>
      </w:r>
      <w:r w:rsidR="008D2667">
        <w:rPr>
          <w:rFonts w:ascii="Times New Roman" w:hAnsi="Times New Roman" w:cs="Times New Roman"/>
          <w:sz w:val="24"/>
          <w:szCs w:val="24"/>
        </w:rPr>
        <w:t>hypotheses</w:t>
      </w:r>
      <w:r w:rsidRPr="00A30095">
        <w:rPr>
          <w:rFonts w:ascii="Times New Roman" w:hAnsi="Times New Roman" w:cs="Times New Roman"/>
          <w:sz w:val="24"/>
          <w:szCs w:val="24"/>
        </w:rPr>
        <w:t xml:space="preserve"> using difference in means test</w:t>
      </w:r>
      <w:r w:rsidR="008D2667">
        <w:rPr>
          <w:rFonts w:ascii="Times New Roman" w:hAnsi="Times New Roman" w:cs="Times New Roman"/>
          <w:sz w:val="24"/>
          <w:szCs w:val="24"/>
        </w:rPr>
        <w:t>s</w:t>
      </w:r>
      <w:r w:rsidRPr="00A30095">
        <w:rPr>
          <w:rFonts w:ascii="Times New Roman" w:hAnsi="Times New Roman" w:cs="Times New Roman"/>
          <w:sz w:val="24"/>
          <w:szCs w:val="24"/>
        </w:rPr>
        <w:t xml:space="preserve">, accounting for the experiment’s blocking scheme. We generate confidence intervals and </w:t>
      </w:r>
      <w:r w:rsidRPr="00A30095">
        <w:rPr>
          <w:rFonts w:ascii="Times New Roman" w:hAnsi="Times New Roman" w:cs="Times New Roman"/>
          <w:i/>
          <w:iCs/>
          <w:sz w:val="24"/>
          <w:szCs w:val="24"/>
        </w:rPr>
        <w:t>p</w:t>
      </w:r>
      <w:r w:rsidRPr="00A30095">
        <w:rPr>
          <w:rFonts w:ascii="Times New Roman" w:hAnsi="Times New Roman" w:cs="Times New Roman"/>
          <w:sz w:val="24"/>
          <w:szCs w:val="24"/>
        </w:rPr>
        <w:t xml:space="preserve">-values </w:t>
      </w:r>
      <w:r w:rsidR="00B32565">
        <w:rPr>
          <w:rFonts w:ascii="Times New Roman" w:hAnsi="Times New Roman" w:cs="Times New Roman"/>
          <w:sz w:val="24"/>
          <w:szCs w:val="24"/>
        </w:rPr>
        <w:t xml:space="preserve">(one-sided, in the hypothesized direction) </w:t>
      </w:r>
      <w:r w:rsidRPr="00A30095">
        <w:rPr>
          <w:rFonts w:ascii="Times New Roman" w:hAnsi="Times New Roman" w:cs="Times New Roman"/>
          <w:sz w:val="24"/>
          <w:szCs w:val="24"/>
        </w:rPr>
        <w:t xml:space="preserve">using randomization inference. </w:t>
      </w:r>
      <w:r w:rsidR="008C59A3" w:rsidRPr="00A30095">
        <w:rPr>
          <w:rFonts w:ascii="Times New Roman" w:hAnsi="Times New Roman" w:cs="Times New Roman"/>
          <w:sz w:val="24"/>
          <w:szCs w:val="24"/>
        </w:rPr>
        <w:t xml:space="preserve">For </w:t>
      </w:r>
      <w:r w:rsidR="002C71B6" w:rsidRPr="00A30095">
        <w:rPr>
          <w:rFonts w:ascii="Times New Roman" w:hAnsi="Times New Roman" w:cs="Times New Roman"/>
          <w:sz w:val="24"/>
          <w:szCs w:val="24"/>
        </w:rPr>
        <w:t>analyses</w:t>
      </w:r>
      <w:r w:rsidR="008C59A3" w:rsidRPr="00A30095">
        <w:rPr>
          <w:rFonts w:ascii="Times New Roman" w:hAnsi="Times New Roman" w:cs="Times New Roman"/>
          <w:sz w:val="24"/>
          <w:szCs w:val="24"/>
        </w:rPr>
        <w:t xml:space="preserve"> comparing moderate to </w:t>
      </w:r>
      <w:r w:rsidR="00837B84">
        <w:rPr>
          <w:rFonts w:ascii="Times New Roman" w:hAnsi="Times New Roman" w:cs="Times New Roman"/>
          <w:sz w:val="24"/>
          <w:szCs w:val="24"/>
        </w:rPr>
        <w:t>liberal/</w:t>
      </w:r>
      <w:r w:rsidR="008C59A3" w:rsidRPr="00A30095">
        <w:rPr>
          <w:rFonts w:ascii="Times New Roman" w:hAnsi="Times New Roman" w:cs="Times New Roman"/>
          <w:sz w:val="24"/>
          <w:szCs w:val="24"/>
        </w:rPr>
        <w:t xml:space="preserve">conservative conditions we drop inattentive respondents, defined as respondents who spend less than eight seconds on the initial profile. Since this profile was the same for moderate and conservative conditions, this provides a pre-treatment measure of respondent attentiveness. For hypotheses comparing a </w:t>
      </w:r>
      <w:r w:rsidR="008C59A3" w:rsidRPr="00A30095">
        <w:rPr>
          <w:rFonts w:ascii="Times New Roman" w:hAnsi="Times New Roman" w:cs="Times New Roman"/>
          <w:sz w:val="24"/>
          <w:szCs w:val="24"/>
        </w:rPr>
        <w:lastRenderedPageBreak/>
        <w:t>treatment condition to the control condition we cannot perform a similar calculation, since the control condition did not see any profiles. Instead, we calcul</w:t>
      </w:r>
      <w:r w:rsidR="00CA7ADB" w:rsidRPr="00A30095">
        <w:rPr>
          <w:rFonts w:ascii="Times New Roman" w:hAnsi="Times New Roman" w:cs="Times New Roman"/>
          <w:sz w:val="24"/>
          <w:szCs w:val="24"/>
        </w:rPr>
        <w:t>ate the Intent</w:t>
      </w:r>
      <w:r w:rsidR="002C71B6" w:rsidRPr="00A30095">
        <w:rPr>
          <w:rFonts w:ascii="Times New Roman" w:hAnsi="Times New Roman" w:cs="Times New Roman"/>
          <w:sz w:val="24"/>
          <w:szCs w:val="24"/>
        </w:rPr>
        <w:t>-to-</w:t>
      </w:r>
      <w:r w:rsidR="00CA7ADB" w:rsidRPr="00A30095">
        <w:rPr>
          <w:rFonts w:ascii="Times New Roman" w:hAnsi="Times New Roman" w:cs="Times New Roman"/>
          <w:sz w:val="24"/>
          <w:szCs w:val="24"/>
        </w:rPr>
        <w:t>Treat effect (ITT) using all subjects, and the Complier Average Causal Effect (CACE), treating respondents in the treatment condition who spent eight second or more on the first profile as compliers (Harden et al. 2019).</w:t>
      </w:r>
    </w:p>
    <w:p w14:paraId="22492313" w14:textId="77777777" w:rsidR="002C71B6" w:rsidRPr="00A30095" w:rsidRDefault="002C71B6" w:rsidP="00B2449F">
      <w:pPr>
        <w:spacing w:after="0" w:line="480" w:lineRule="auto"/>
        <w:rPr>
          <w:rFonts w:ascii="Times New Roman" w:hAnsi="Times New Roman" w:cs="Times New Roman"/>
          <w:b/>
          <w:bCs/>
          <w:sz w:val="24"/>
          <w:szCs w:val="24"/>
        </w:rPr>
      </w:pPr>
    </w:p>
    <w:p w14:paraId="5CA9E610" w14:textId="6AD35715" w:rsidR="00B2449F" w:rsidRPr="00A30095" w:rsidRDefault="002C71B6" w:rsidP="00B2449F">
      <w:pPr>
        <w:spacing w:after="0" w:line="480" w:lineRule="auto"/>
        <w:rPr>
          <w:rFonts w:ascii="Times New Roman" w:hAnsi="Times New Roman" w:cs="Times New Roman"/>
          <w:b/>
          <w:bCs/>
          <w:sz w:val="24"/>
          <w:szCs w:val="24"/>
        </w:rPr>
      </w:pPr>
      <w:r w:rsidRPr="00A30095">
        <w:rPr>
          <w:rFonts w:ascii="Times New Roman" w:hAnsi="Times New Roman" w:cs="Times New Roman"/>
          <w:b/>
          <w:bCs/>
          <w:sz w:val="24"/>
          <w:szCs w:val="24"/>
        </w:rPr>
        <w:t>Results</w:t>
      </w:r>
    </w:p>
    <w:p w14:paraId="3992D100" w14:textId="6DB8FEC6" w:rsidR="00837B84" w:rsidRPr="00837B84" w:rsidRDefault="00837B84" w:rsidP="00B2449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all results, we report the one-sided </w:t>
      </w:r>
      <w:r>
        <w:rPr>
          <w:rFonts w:ascii="Times New Roman" w:hAnsi="Times New Roman" w:cs="Times New Roman"/>
          <w:i/>
          <w:iCs/>
          <w:sz w:val="24"/>
          <w:szCs w:val="24"/>
        </w:rPr>
        <w:t>p</w:t>
      </w:r>
      <w:r>
        <w:rPr>
          <w:rFonts w:ascii="Times New Roman" w:hAnsi="Times New Roman" w:cs="Times New Roman"/>
          <w:sz w:val="24"/>
          <w:szCs w:val="24"/>
        </w:rPr>
        <w:t xml:space="preserve">-value in the hypothesized direction, as well as the standardized effect size (Cohen’s </w:t>
      </w:r>
      <w:r>
        <w:rPr>
          <w:rFonts w:ascii="Times New Roman" w:hAnsi="Times New Roman" w:cs="Times New Roman"/>
          <w:i/>
          <w:iCs/>
          <w:sz w:val="24"/>
          <w:szCs w:val="24"/>
        </w:rPr>
        <w:t>d</w:t>
      </w:r>
      <w:r>
        <w:rPr>
          <w:rFonts w:ascii="Times New Roman" w:hAnsi="Times New Roman" w:cs="Times New Roman"/>
          <w:sz w:val="24"/>
          <w:szCs w:val="24"/>
        </w:rPr>
        <w:t xml:space="preserve">), which </w:t>
      </w:r>
      <w:r w:rsidR="001F6AD4">
        <w:rPr>
          <w:rFonts w:ascii="Times New Roman" w:hAnsi="Times New Roman" w:cs="Times New Roman"/>
          <w:sz w:val="24"/>
          <w:szCs w:val="24"/>
        </w:rPr>
        <w:t>is the difference in means divided by the pooled standard deviation. To provide a sense of the substantive scale of the effects, we also show the standardized difference on the outcome variable between all Democrats/Republicans (including leaners) in the sample and all true independents in the sample.</w:t>
      </w:r>
    </w:p>
    <w:p w14:paraId="463100C0" w14:textId="2FB7CF27" w:rsidR="00723E6E" w:rsidRPr="00723E6E" w:rsidRDefault="00723E6E" w:rsidP="00B2449F">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Exemplars and Perceptions of Out-Party Ideology</w:t>
      </w:r>
    </w:p>
    <w:p w14:paraId="7FC0D062" w14:textId="69BD33F6" w:rsidR="00396CD0" w:rsidRDefault="00B32565" w:rsidP="00396CD0">
      <w:pPr>
        <w:spacing w:after="0" w:line="480" w:lineRule="auto"/>
        <w:ind w:firstLine="720"/>
        <w:rPr>
          <w:rFonts w:ascii="Times New Roman" w:hAnsi="Times New Roman" w:cs="Times New Roman"/>
          <w:sz w:val="24"/>
          <w:szCs w:val="24"/>
        </w:rPr>
      </w:pPr>
      <w:r w:rsidRPr="002E11B0">
        <w:rPr>
          <w:rFonts w:ascii="Times New Roman" w:hAnsi="Times New Roman" w:cs="Times New Roman"/>
          <w:sz w:val="24"/>
          <w:szCs w:val="24"/>
        </w:rPr>
        <w:t>Figure 1 shows the</w:t>
      </w:r>
      <w:r w:rsidR="00BB285D" w:rsidRPr="002E11B0">
        <w:rPr>
          <w:rFonts w:ascii="Times New Roman" w:hAnsi="Times New Roman" w:cs="Times New Roman"/>
          <w:sz w:val="24"/>
          <w:szCs w:val="24"/>
        </w:rPr>
        <w:t xml:space="preserve"> first</w:t>
      </w:r>
      <w:r w:rsidRPr="002E11B0">
        <w:rPr>
          <w:rFonts w:ascii="Times New Roman" w:hAnsi="Times New Roman" w:cs="Times New Roman"/>
          <w:sz w:val="24"/>
          <w:szCs w:val="24"/>
        </w:rPr>
        <w:t xml:space="preserve"> test of H1, the hypothesis that </w:t>
      </w:r>
      <w:r w:rsidR="00837B84">
        <w:rPr>
          <w:rFonts w:ascii="Times New Roman" w:hAnsi="Times New Roman" w:cs="Times New Roman"/>
          <w:sz w:val="24"/>
          <w:szCs w:val="24"/>
        </w:rPr>
        <w:t>m</w:t>
      </w:r>
      <w:r w:rsidR="00BB285D" w:rsidRPr="002E11B0">
        <w:rPr>
          <w:rFonts w:ascii="Times New Roman" w:hAnsi="Times New Roman" w:cs="Times New Roman"/>
          <w:sz w:val="24"/>
          <w:szCs w:val="24"/>
        </w:rPr>
        <w:t xml:space="preserve">oderate </w:t>
      </w:r>
      <w:r w:rsidR="00837B84">
        <w:rPr>
          <w:rFonts w:ascii="Times New Roman" w:hAnsi="Times New Roman" w:cs="Times New Roman"/>
          <w:sz w:val="24"/>
          <w:szCs w:val="24"/>
        </w:rPr>
        <w:t>e</w:t>
      </w:r>
      <w:r w:rsidR="00BB285D" w:rsidRPr="002E11B0">
        <w:rPr>
          <w:rFonts w:ascii="Times New Roman" w:hAnsi="Times New Roman" w:cs="Times New Roman"/>
          <w:sz w:val="24"/>
          <w:szCs w:val="24"/>
        </w:rPr>
        <w:t>xemplars will moderate stereotypes of out-party ideology</w:t>
      </w:r>
      <w:r w:rsidR="002E11B0">
        <w:rPr>
          <w:rFonts w:ascii="Times New Roman" w:hAnsi="Times New Roman" w:cs="Times New Roman"/>
          <w:sz w:val="24"/>
          <w:szCs w:val="24"/>
        </w:rPr>
        <w:t xml:space="preserve"> by pushing perceptions of Democratic ideology in a conservative direction and perceptions of Republican ideology in a liberal direction. </w:t>
      </w:r>
      <w:r w:rsidR="00BB285D" w:rsidRPr="002E11B0">
        <w:rPr>
          <w:rFonts w:ascii="Times New Roman" w:hAnsi="Times New Roman" w:cs="Times New Roman"/>
          <w:sz w:val="24"/>
          <w:szCs w:val="24"/>
        </w:rPr>
        <w:t>The top panel shows the effect of moderate Democratic exemplars</w:t>
      </w:r>
      <w:r w:rsidR="004112B3">
        <w:rPr>
          <w:rFonts w:ascii="Times New Roman" w:hAnsi="Times New Roman" w:cs="Times New Roman"/>
          <w:sz w:val="24"/>
          <w:szCs w:val="24"/>
        </w:rPr>
        <w:t xml:space="preserve"> on Republicans’ perceptions</w:t>
      </w:r>
      <w:r w:rsidR="00837B84">
        <w:rPr>
          <w:rFonts w:ascii="Times New Roman" w:hAnsi="Times New Roman" w:cs="Times New Roman"/>
          <w:sz w:val="24"/>
          <w:szCs w:val="24"/>
        </w:rPr>
        <w:t>, as compared to liberal Democratic exemplars</w:t>
      </w:r>
      <w:r w:rsidR="00BB285D" w:rsidRPr="002E11B0">
        <w:rPr>
          <w:rFonts w:ascii="Times New Roman" w:hAnsi="Times New Roman" w:cs="Times New Roman"/>
          <w:sz w:val="24"/>
          <w:szCs w:val="24"/>
        </w:rPr>
        <w:t xml:space="preserve">. We find statistically significant effects </w:t>
      </w:r>
      <w:r w:rsidR="002E11B0">
        <w:rPr>
          <w:rFonts w:ascii="Times New Roman" w:hAnsi="Times New Roman" w:cs="Times New Roman"/>
          <w:sz w:val="24"/>
          <w:szCs w:val="24"/>
        </w:rPr>
        <w:t xml:space="preserve">in the expected direction </w:t>
      </w:r>
      <w:r w:rsidR="002E11B0" w:rsidRPr="002E11B0">
        <w:rPr>
          <w:rFonts w:ascii="Times New Roman" w:hAnsi="Times New Roman" w:cs="Times New Roman"/>
          <w:sz w:val="24"/>
          <w:szCs w:val="24"/>
        </w:rPr>
        <w:t xml:space="preserve">for </w:t>
      </w:r>
      <w:r w:rsidR="002E11B0">
        <w:rPr>
          <w:rFonts w:ascii="Times New Roman" w:hAnsi="Times New Roman" w:cs="Times New Roman"/>
          <w:sz w:val="24"/>
          <w:szCs w:val="24"/>
        </w:rPr>
        <w:t xml:space="preserve">perceived </w:t>
      </w:r>
      <w:r w:rsidR="002E11B0" w:rsidRPr="002E11B0">
        <w:rPr>
          <w:rFonts w:ascii="Times New Roman" w:hAnsi="Times New Roman" w:cs="Times New Roman"/>
          <w:sz w:val="24"/>
          <w:szCs w:val="24"/>
        </w:rPr>
        <w:t>general ideology (</w:t>
      </w:r>
      <w:r w:rsidR="002E11B0" w:rsidRPr="002E11B0">
        <w:rPr>
          <w:rFonts w:ascii="Times New Roman" w:hAnsi="Times New Roman" w:cs="Times New Roman"/>
          <w:i/>
          <w:iCs/>
          <w:sz w:val="24"/>
          <w:szCs w:val="24"/>
        </w:rPr>
        <w:t>p</w:t>
      </w:r>
      <w:r w:rsidR="002E11B0" w:rsidRPr="002E11B0">
        <w:rPr>
          <w:rFonts w:ascii="Times New Roman" w:hAnsi="Times New Roman" w:cs="Times New Roman"/>
          <w:sz w:val="24"/>
          <w:szCs w:val="24"/>
        </w:rPr>
        <w:t xml:space="preserve"> = .004</w:t>
      </w:r>
      <w:r w:rsidR="001F6AD4">
        <w:rPr>
          <w:rFonts w:ascii="Times New Roman" w:hAnsi="Times New Roman" w:cs="Times New Roman"/>
          <w:sz w:val="24"/>
          <w:szCs w:val="24"/>
        </w:rPr>
        <w:t xml:space="preserve">, </w:t>
      </w:r>
      <w:r w:rsidR="001F6AD4">
        <w:rPr>
          <w:rFonts w:ascii="Times New Roman" w:hAnsi="Times New Roman" w:cs="Times New Roman"/>
          <w:i/>
          <w:iCs/>
          <w:sz w:val="24"/>
          <w:szCs w:val="24"/>
        </w:rPr>
        <w:t>d</w:t>
      </w:r>
      <w:r w:rsidR="001F6AD4">
        <w:rPr>
          <w:rFonts w:ascii="Times New Roman" w:hAnsi="Times New Roman" w:cs="Times New Roman"/>
          <w:sz w:val="24"/>
          <w:szCs w:val="24"/>
        </w:rPr>
        <w:t xml:space="preserve"> = .18, </w:t>
      </w:r>
      <w:r w:rsidR="001F6AD4">
        <w:rPr>
          <w:rFonts w:ascii="Times New Roman" w:hAnsi="Times New Roman" w:cs="Times New Roman"/>
          <w:i/>
          <w:iCs/>
          <w:sz w:val="24"/>
          <w:szCs w:val="24"/>
        </w:rPr>
        <w:t>d</w:t>
      </w:r>
      <w:r w:rsidR="001F6AD4" w:rsidRPr="001F6AD4">
        <w:rPr>
          <w:rFonts w:ascii="Times New Roman" w:hAnsi="Times New Roman" w:cs="Times New Roman"/>
          <w:sz w:val="24"/>
          <w:szCs w:val="24"/>
          <w:vertAlign w:val="subscript"/>
        </w:rPr>
        <w:t xml:space="preserve"> </w:t>
      </w:r>
      <w:r w:rsidR="001F6AD4">
        <w:rPr>
          <w:rFonts w:ascii="Times New Roman" w:hAnsi="Times New Roman" w:cs="Times New Roman"/>
          <w:sz w:val="24"/>
          <w:szCs w:val="24"/>
          <w:vertAlign w:val="subscript"/>
        </w:rPr>
        <w:t>Reps/</w:t>
      </w:r>
      <w:r w:rsidR="001F6AD4" w:rsidRPr="001F6AD4">
        <w:rPr>
          <w:rFonts w:ascii="Times New Roman" w:hAnsi="Times New Roman" w:cs="Times New Roman"/>
          <w:sz w:val="24"/>
          <w:szCs w:val="24"/>
          <w:vertAlign w:val="subscript"/>
        </w:rPr>
        <w:t>Inds</w:t>
      </w:r>
      <w:r w:rsidR="001F6AD4">
        <w:rPr>
          <w:rFonts w:ascii="Times New Roman" w:hAnsi="Times New Roman" w:cs="Times New Roman"/>
          <w:sz w:val="24"/>
          <w:szCs w:val="24"/>
        </w:rPr>
        <w:t xml:space="preserve"> = .51</w:t>
      </w:r>
      <w:r w:rsidR="002E11B0" w:rsidRPr="002E11B0">
        <w:rPr>
          <w:rFonts w:ascii="Times New Roman" w:hAnsi="Times New Roman" w:cs="Times New Roman"/>
          <w:sz w:val="24"/>
          <w:szCs w:val="24"/>
        </w:rPr>
        <w:t xml:space="preserve">), </w:t>
      </w:r>
      <w:r w:rsidR="002E11B0">
        <w:rPr>
          <w:rFonts w:ascii="Times New Roman" w:hAnsi="Times New Roman" w:cs="Times New Roman"/>
          <w:sz w:val="24"/>
          <w:szCs w:val="24"/>
        </w:rPr>
        <w:t>position on immigration</w:t>
      </w:r>
      <w:r w:rsidR="002E11B0" w:rsidRPr="002E11B0">
        <w:rPr>
          <w:rFonts w:ascii="Times New Roman" w:hAnsi="Times New Roman" w:cs="Times New Roman"/>
          <w:sz w:val="24"/>
          <w:szCs w:val="24"/>
        </w:rPr>
        <w:t xml:space="preserve"> (</w:t>
      </w:r>
      <w:r w:rsidR="002E11B0" w:rsidRPr="002E11B0">
        <w:rPr>
          <w:rFonts w:ascii="Times New Roman" w:hAnsi="Times New Roman" w:cs="Times New Roman"/>
          <w:i/>
          <w:iCs/>
          <w:sz w:val="24"/>
          <w:szCs w:val="24"/>
        </w:rPr>
        <w:t xml:space="preserve">p </w:t>
      </w:r>
      <w:r w:rsidR="002E11B0" w:rsidRPr="002E11B0">
        <w:rPr>
          <w:rFonts w:ascii="Times New Roman" w:hAnsi="Times New Roman" w:cs="Times New Roman"/>
          <w:sz w:val="24"/>
          <w:szCs w:val="24"/>
        </w:rPr>
        <w:t>= .00</w:t>
      </w:r>
      <w:r w:rsidR="002E11B0">
        <w:rPr>
          <w:rFonts w:ascii="Times New Roman" w:hAnsi="Times New Roman" w:cs="Times New Roman"/>
          <w:sz w:val="24"/>
          <w:szCs w:val="24"/>
        </w:rPr>
        <w:t>2</w:t>
      </w:r>
      <w:r w:rsidR="001F6AD4">
        <w:rPr>
          <w:rFonts w:ascii="Times New Roman" w:hAnsi="Times New Roman" w:cs="Times New Roman"/>
          <w:sz w:val="24"/>
          <w:szCs w:val="24"/>
        </w:rPr>
        <w:t xml:space="preserve">, </w:t>
      </w:r>
      <w:r w:rsidR="001F6AD4">
        <w:rPr>
          <w:rFonts w:ascii="Times New Roman" w:hAnsi="Times New Roman" w:cs="Times New Roman"/>
          <w:i/>
          <w:iCs/>
          <w:sz w:val="24"/>
          <w:szCs w:val="24"/>
        </w:rPr>
        <w:t xml:space="preserve">d </w:t>
      </w:r>
      <w:r w:rsidR="001F6AD4">
        <w:rPr>
          <w:rFonts w:ascii="Times New Roman" w:hAnsi="Times New Roman" w:cs="Times New Roman"/>
          <w:sz w:val="24"/>
          <w:szCs w:val="24"/>
        </w:rPr>
        <w:t xml:space="preserve">= .19, </w:t>
      </w:r>
      <w:r w:rsidR="001F6AD4">
        <w:rPr>
          <w:rFonts w:ascii="Times New Roman" w:hAnsi="Times New Roman" w:cs="Times New Roman"/>
          <w:i/>
          <w:iCs/>
          <w:sz w:val="24"/>
          <w:szCs w:val="24"/>
        </w:rPr>
        <w:t>d</w:t>
      </w:r>
      <w:r w:rsidR="001F6AD4" w:rsidRPr="001F6AD4">
        <w:rPr>
          <w:rFonts w:ascii="Times New Roman" w:hAnsi="Times New Roman" w:cs="Times New Roman"/>
          <w:sz w:val="24"/>
          <w:szCs w:val="24"/>
          <w:vertAlign w:val="subscript"/>
        </w:rPr>
        <w:t xml:space="preserve"> </w:t>
      </w:r>
      <w:r w:rsidR="001F6AD4">
        <w:rPr>
          <w:rFonts w:ascii="Times New Roman" w:hAnsi="Times New Roman" w:cs="Times New Roman"/>
          <w:sz w:val="24"/>
          <w:szCs w:val="24"/>
          <w:vertAlign w:val="subscript"/>
        </w:rPr>
        <w:t>Rep/</w:t>
      </w:r>
      <w:r w:rsidR="001F6AD4" w:rsidRPr="001F6AD4">
        <w:rPr>
          <w:rFonts w:ascii="Times New Roman" w:hAnsi="Times New Roman" w:cs="Times New Roman"/>
          <w:sz w:val="24"/>
          <w:szCs w:val="24"/>
          <w:vertAlign w:val="subscript"/>
        </w:rPr>
        <w:t>Inds</w:t>
      </w:r>
      <w:r w:rsidR="001F6AD4">
        <w:rPr>
          <w:rFonts w:ascii="Times New Roman" w:hAnsi="Times New Roman" w:cs="Times New Roman"/>
          <w:sz w:val="24"/>
          <w:szCs w:val="24"/>
        </w:rPr>
        <w:t xml:space="preserve"> = .53</w:t>
      </w:r>
      <w:r w:rsidR="002E11B0">
        <w:rPr>
          <w:rFonts w:ascii="Times New Roman" w:hAnsi="Times New Roman" w:cs="Times New Roman"/>
          <w:sz w:val="24"/>
          <w:szCs w:val="24"/>
        </w:rPr>
        <w:t>), and position on abortion (</w:t>
      </w:r>
      <w:r w:rsidR="002E11B0">
        <w:rPr>
          <w:rFonts w:ascii="Times New Roman" w:hAnsi="Times New Roman" w:cs="Times New Roman"/>
          <w:i/>
          <w:iCs/>
          <w:sz w:val="24"/>
          <w:szCs w:val="24"/>
        </w:rPr>
        <w:t>p</w:t>
      </w:r>
      <w:r w:rsidR="002E11B0">
        <w:rPr>
          <w:rFonts w:ascii="Times New Roman" w:hAnsi="Times New Roman" w:cs="Times New Roman"/>
          <w:sz w:val="24"/>
          <w:szCs w:val="24"/>
        </w:rPr>
        <w:t xml:space="preserve"> = &lt; .001</w:t>
      </w:r>
      <w:r w:rsidR="001F6AD4">
        <w:rPr>
          <w:rFonts w:ascii="Times New Roman" w:hAnsi="Times New Roman" w:cs="Times New Roman"/>
          <w:sz w:val="24"/>
          <w:szCs w:val="24"/>
        </w:rPr>
        <w:t xml:space="preserve">, </w:t>
      </w:r>
      <w:r w:rsidR="001F6AD4">
        <w:rPr>
          <w:rFonts w:ascii="Times New Roman" w:hAnsi="Times New Roman" w:cs="Times New Roman"/>
          <w:i/>
          <w:iCs/>
          <w:sz w:val="24"/>
          <w:szCs w:val="24"/>
        </w:rPr>
        <w:t>d</w:t>
      </w:r>
      <w:r w:rsidR="001F6AD4">
        <w:rPr>
          <w:rFonts w:ascii="Times New Roman" w:hAnsi="Times New Roman" w:cs="Times New Roman"/>
          <w:sz w:val="24"/>
          <w:szCs w:val="24"/>
        </w:rPr>
        <w:t xml:space="preserve"> = .26, </w:t>
      </w:r>
      <w:r w:rsidR="001F6AD4">
        <w:rPr>
          <w:rFonts w:ascii="Times New Roman" w:hAnsi="Times New Roman" w:cs="Times New Roman"/>
          <w:i/>
          <w:iCs/>
          <w:sz w:val="24"/>
          <w:szCs w:val="24"/>
        </w:rPr>
        <w:t>d</w:t>
      </w:r>
      <w:r w:rsidR="001F6AD4" w:rsidRPr="001F6AD4">
        <w:rPr>
          <w:rFonts w:ascii="Times New Roman" w:hAnsi="Times New Roman" w:cs="Times New Roman"/>
          <w:sz w:val="24"/>
          <w:szCs w:val="24"/>
          <w:vertAlign w:val="subscript"/>
        </w:rPr>
        <w:t xml:space="preserve"> </w:t>
      </w:r>
      <w:r w:rsidR="001F6AD4">
        <w:rPr>
          <w:rFonts w:ascii="Times New Roman" w:hAnsi="Times New Roman" w:cs="Times New Roman"/>
          <w:sz w:val="24"/>
          <w:szCs w:val="24"/>
          <w:vertAlign w:val="subscript"/>
        </w:rPr>
        <w:t>Reps/</w:t>
      </w:r>
      <w:r w:rsidR="001F6AD4" w:rsidRPr="001F6AD4">
        <w:rPr>
          <w:rFonts w:ascii="Times New Roman" w:hAnsi="Times New Roman" w:cs="Times New Roman"/>
          <w:sz w:val="24"/>
          <w:szCs w:val="24"/>
          <w:vertAlign w:val="subscript"/>
        </w:rPr>
        <w:t>Inds</w:t>
      </w:r>
      <w:r w:rsidR="001F6AD4">
        <w:rPr>
          <w:rFonts w:ascii="Times New Roman" w:hAnsi="Times New Roman" w:cs="Times New Roman"/>
          <w:sz w:val="24"/>
          <w:szCs w:val="24"/>
        </w:rPr>
        <w:t xml:space="preserve"> = .47</w:t>
      </w:r>
      <w:r w:rsidR="002E11B0">
        <w:rPr>
          <w:rFonts w:ascii="Times New Roman" w:hAnsi="Times New Roman" w:cs="Times New Roman"/>
          <w:sz w:val="24"/>
          <w:szCs w:val="24"/>
        </w:rPr>
        <w:t>); the effect on perceived position on taxes is in the expected direction but not statistically significant (</w:t>
      </w:r>
      <w:r w:rsidR="002E11B0">
        <w:rPr>
          <w:rFonts w:ascii="Times New Roman" w:hAnsi="Times New Roman" w:cs="Times New Roman"/>
          <w:i/>
          <w:iCs/>
          <w:sz w:val="24"/>
          <w:szCs w:val="24"/>
        </w:rPr>
        <w:t>p</w:t>
      </w:r>
      <w:r w:rsidR="002E11B0">
        <w:rPr>
          <w:rFonts w:ascii="Times New Roman" w:hAnsi="Times New Roman" w:cs="Times New Roman"/>
          <w:sz w:val="24"/>
          <w:szCs w:val="24"/>
        </w:rPr>
        <w:t xml:space="preserve"> = .219</w:t>
      </w:r>
      <w:r w:rsidR="001F6AD4">
        <w:rPr>
          <w:rFonts w:ascii="Times New Roman" w:hAnsi="Times New Roman" w:cs="Times New Roman"/>
          <w:sz w:val="24"/>
          <w:szCs w:val="24"/>
        </w:rPr>
        <w:t xml:space="preserve">, </w:t>
      </w:r>
      <w:r w:rsidR="001F6AD4">
        <w:rPr>
          <w:rFonts w:ascii="Times New Roman" w:hAnsi="Times New Roman" w:cs="Times New Roman"/>
          <w:i/>
          <w:iCs/>
          <w:sz w:val="24"/>
          <w:szCs w:val="24"/>
        </w:rPr>
        <w:t>d</w:t>
      </w:r>
      <w:r w:rsidR="001F6AD4">
        <w:rPr>
          <w:rFonts w:ascii="Times New Roman" w:hAnsi="Times New Roman" w:cs="Times New Roman"/>
          <w:sz w:val="24"/>
          <w:szCs w:val="24"/>
        </w:rPr>
        <w:t xml:space="preserve"> = .05, </w:t>
      </w:r>
      <w:r w:rsidR="001F6AD4">
        <w:rPr>
          <w:rFonts w:ascii="Times New Roman" w:hAnsi="Times New Roman" w:cs="Times New Roman"/>
          <w:i/>
          <w:iCs/>
          <w:sz w:val="24"/>
          <w:szCs w:val="24"/>
        </w:rPr>
        <w:t>d</w:t>
      </w:r>
      <w:r w:rsidR="001F6AD4" w:rsidRPr="001F6AD4">
        <w:rPr>
          <w:rFonts w:ascii="Times New Roman" w:hAnsi="Times New Roman" w:cs="Times New Roman"/>
          <w:sz w:val="24"/>
          <w:szCs w:val="24"/>
          <w:vertAlign w:val="subscript"/>
        </w:rPr>
        <w:t xml:space="preserve"> </w:t>
      </w:r>
      <w:r w:rsidR="001F6AD4">
        <w:rPr>
          <w:rFonts w:ascii="Times New Roman" w:hAnsi="Times New Roman" w:cs="Times New Roman"/>
          <w:sz w:val="24"/>
          <w:szCs w:val="24"/>
          <w:vertAlign w:val="subscript"/>
        </w:rPr>
        <w:t>Reps/</w:t>
      </w:r>
      <w:r w:rsidR="001F6AD4" w:rsidRPr="001F6AD4">
        <w:rPr>
          <w:rFonts w:ascii="Times New Roman" w:hAnsi="Times New Roman" w:cs="Times New Roman"/>
          <w:sz w:val="24"/>
          <w:szCs w:val="24"/>
          <w:vertAlign w:val="subscript"/>
        </w:rPr>
        <w:t>Inds</w:t>
      </w:r>
      <w:r w:rsidR="001F6AD4">
        <w:rPr>
          <w:rFonts w:ascii="Times New Roman" w:hAnsi="Times New Roman" w:cs="Times New Roman"/>
          <w:sz w:val="24"/>
          <w:szCs w:val="24"/>
        </w:rPr>
        <w:t xml:space="preserve"> = .34</w:t>
      </w:r>
      <w:r w:rsidR="002E11B0">
        <w:rPr>
          <w:rFonts w:ascii="Times New Roman" w:hAnsi="Times New Roman" w:cs="Times New Roman"/>
          <w:sz w:val="24"/>
          <w:szCs w:val="24"/>
        </w:rPr>
        <w:t>). These effects are not large substantively</w:t>
      </w:r>
      <w:r w:rsidR="001F6AD4">
        <w:rPr>
          <w:rFonts w:ascii="Times New Roman" w:hAnsi="Times New Roman" w:cs="Times New Roman"/>
          <w:sz w:val="24"/>
          <w:szCs w:val="24"/>
        </w:rPr>
        <w:t xml:space="preserve">, with </w:t>
      </w:r>
      <w:r w:rsidR="001F6AD4">
        <w:rPr>
          <w:rFonts w:ascii="Times New Roman" w:hAnsi="Times New Roman" w:cs="Times New Roman"/>
          <w:i/>
          <w:iCs/>
          <w:sz w:val="24"/>
          <w:szCs w:val="24"/>
        </w:rPr>
        <w:t>d</w:t>
      </w:r>
      <w:r w:rsidR="001F6AD4">
        <w:rPr>
          <w:rFonts w:ascii="Times New Roman" w:hAnsi="Times New Roman" w:cs="Times New Roman"/>
          <w:sz w:val="24"/>
          <w:szCs w:val="24"/>
        </w:rPr>
        <w:t xml:space="preserve"> ranging from .05 to .19, but are substantively meaningful, equivalent to </w:t>
      </w:r>
      <w:r w:rsidR="004112B3">
        <w:rPr>
          <w:rFonts w:ascii="Times New Roman" w:hAnsi="Times New Roman" w:cs="Times New Roman"/>
          <w:sz w:val="24"/>
          <w:szCs w:val="24"/>
        </w:rPr>
        <w:lastRenderedPageBreak/>
        <w:t>roughly one-third the size of the difference between true independents and Republicans in the full sample</w:t>
      </w:r>
      <w:r w:rsidR="001F6AD4">
        <w:rPr>
          <w:rFonts w:ascii="Times New Roman" w:hAnsi="Times New Roman" w:cs="Times New Roman"/>
          <w:sz w:val="24"/>
          <w:szCs w:val="24"/>
        </w:rPr>
        <w:t>.</w:t>
      </w:r>
      <w:r w:rsidR="004112B3">
        <w:rPr>
          <w:rFonts w:ascii="Times New Roman" w:hAnsi="Times New Roman" w:cs="Times New Roman"/>
          <w:sz w:val="24"/>
          <w:szCs w:val="24"/>
        </w:rPr>
        <w:t xml:space="preserve"> </w:t>
      </w:r>
    </w:p>
    <w:p w14:paraId="1A7F6612" w14:textId="79737D97" w:rsidR="00C3255E" w:rsidRDefault="00C3255E" w:rsidP="00C3255E">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888681" wp14:editId="0860824D">
            <wp:extent cx="5943612" cy="5486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uePlo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12" cy="5486411"/>
                    </a:xfrm>
                    <a:prstGeom prst="rect">
                      <a:avLst/>
                    </a:prstGeom>
                  </pic:spPr>
                </pic:pic>
              </a:graphicData>
            </a:graphic>
          </wp:inline>
        </w:drawing>
      </w:r>
    </w:p>
    <w:p w14:paraId="5EA5FDD8" w14:textId="2C8B5188" w:rsidR="00C3255E" w:rsidRPr="00C3255E" w:rsidRDefault="00C3255E" w:rsidP="00C3255E">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Figure 1: Effect of Moderate vs. Extreme Exemplars on Perceptions of Out-Party Ideology</w:t>
      </w:r>
    </w:p>
    <w:p w14:paraId="7ECD1FBA" w14:textId="27AFEF58" w:rsidR="007768C5" w:rsidRDefault="004112B3" w:rsidP="00A40B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effect of moderate Republican exemplars on Democrats is less consistent</w:t>
      </w:r>
      <w:r w:rsidR="00A40B7A">
        <w:rPr>
          <w:rFonts w:ascii="Times New Roman" w:hAnsi="Times New Roman" w:cs="Times New Roman"/>
          <w:sz w:val="24"/>
          <w:szCs w:val="24"/>
        </w:rPr>
        <w:t xml:space="preserve"> (Figure 1b)</w:t>
      </w:r>
      <w:r w:rsidR="007768C5">
        <w:rPr>
          <w:rFonts w:ascii="Times New Roman" w:hAnsi="Times New Roman" w:cs="Times New Roman"/>
          <w:sz w:val="24"/>
          <w:szCs w:val="24"/>
        </w:rPr>
        <w:t>, though still primarily in the expected direction. T</w:t>
      </w:r>
      <w:r w:rsidR="006A13EA">
        <w:rPr>
          <w:rFonts w:ascii="Times New Roman" w:hAnsi="Times New Roman" w:cs="Times New Roman"/>
          <w:sz w:val="24"/>
          <w:szCs w:val="24"/>
        </w:rPr>
        <w:t>he effect on perceived position on abortion statistically significant (</w:t>
      </w:r>
      <w:r w:rsidR="006A13EA">
        <w:rPr>
          <w:rFonts w:ascii="Times New Roman" w:hAnsi="Times New Roman" w:cs="Times New Roman"/>
          <w:i/>
          <w:iCs/>
          <w:sz w:val="24"/>
          <w:szCs w:val="24"/>
        </w:rPr>
        <w:t xml:space="preserve">p </w:t>
      </w:r>
      <w:r w:rsidR="006A13EA">
        <w:rPr>
          <w:rFonts w:ascii="Times New Roman" w:hAnsi="Times New Roman" w:cs="Times New Roman"/>
          <w:sz w:val="24"/>
          <w:szCs w:val="24"/>
        </w:rPr>
        <w:t>= .049</w:t>
      </w:r>
      <w:r w:rsidR="007768C5">
        <w:rPr>
          <w:rFonts w:ascii="Times New Roman" w:hAnsi="Times New Roman" w:cs="Times New Roman"/>
          <w:sz w:val="24"/>
          <w:szCs w:val="24"/>
        </w:rPr>
        <w:t xml:space="preserve">, </w:t>
      </w:r>
      <w:r w:rsidR="007768C5">
        <w:rPr>
          <w:rFonts w:ascii="Times New Roman" w:hAnsi="Times New Roman" w:cs="Times New Roman"/>
          <w:i/>
          <w:iCs/>
          <w:sz w:val="24"/>
          <w:szCs w:val="24"/>
        </w:rPr>
        <w:t>d</w:t>
      </w:r>
      <w:r w:rsidR="007768C5">
        <w:rPr>
          <w:rFonts w:ascii="Times New Roman" w:hAnsi="Times New Roman" w:cs="Times New Roman"/>
          <w:sz w:val="24"/>
          <w:szCs w:val="24"/>
        </w:rPr>
        <w:t xml:space="preserve"> = .10, </w:t>
      </w:r>
      <w:r w:rsidR="007768C5">
        <w:rPr>
          <w:rFonts w:ascii="Times New Roman" w:hAnsi="Times New Roman" w:cs="Times New Roman"/>
          <w:i/>
          <w:iCs/>
          <w:sz w:val="24"/>
          <w:szCs w:val="24"/>
        </w:rPr>
        <w:t>d</w:t>
      </w:r>
      <w:r w:rsidR="007768C5" w:rsidRPr="001F6AD4">
        <w:rPr>
          <w:rFonts w:ascii="Times New Roman" w:hAnsi="Times New Roman" w:cs="Times New Roman"/>
          <w:sz w:val="24"/>
          <w:szCs w:val="24"/>
          <w:vertAlign w:val="subscript"/>
        </w:rPr>
        <w:t xml:space="preserve"> </w:t>
      </w:r>
      <w:r w:rsidR="007768C5">
        <w:rPr>
          <w:rFonts w:ascii="Times New Roman" w:hAnsi="Times New Roman" w:cs="Times New Roman"/>
          <w:sz w:val="24"/>
          <w:szCs w:val="24"/>
          <w:vertAlign w:val="subscript"/>
        </w:rPr>
        <w:t>Dems/</w:t>
      </w:r>
      <w:r w:rsidR="007768C5" w:rsidRPr="001F6AD4">
        <w:rPr>
          <w:rFonts w:ascii="Times New Roman" w:hAnsi="Times New Roman" w:cs="Times New Roman"/>
          <w:sz w:val="24"/>
          <w:szCs w:val="24"/>
          <w:vertAlign w:val="subscript"/>
        </w:rPr>
        <w:t>Inds</w:t>
      </w:r>
      <w:r w:rsidR="007768C5">
        <w:rPr>
          <w:rFonts w:ascii="Times New Roman" w:hAnsi="Times New Roman" w:cs="Times New Roman"/>
          <w:sz w:val="24"/>
          <w:szCs w:val="24"/>
        </w:rPr>
        <w:t xml:space="preserve"> = .20</w:t>
      </w:r>
      <w:r w:rsidR="006A13EA">
        <w:rPr>
          <w:rFonts w:ascii="Times New Roman" w:hAnsi="Times New Roman" w:cs="Times New Roman"/>
          <w:sz w:val="24"/>
          <w:szCs w:val="24"/>
        </w:rPr>
        <w:t>), and the effect on perceived position on immigration marginally so (</w:t>
      </w:r>
      <w:r w:rsidR="006A13EA">
        <w:rPr>
          <w:rFonts w:ascii="Times New Roman" w:hAnsi="Times New Roman" w:cs="Times New Roman"/>
          <w:i/>
          <w:iCs/>
          <w:sz w:val="24"/>
          <w:szCs w:val="24"/>
        </w:rPr>
        <w:t>p</w:t>
      </w:r>
      <w:r w:rsidR="006A13EA">
        <w:rPr>
          <w:rFonts w:ascii="Times New Roman" w:hAnsi="Times New Roman" w:cs="Times New Roman"/>
          <w:sz w:val="24"/>
          <w:szCs w:val="24"/>
        </w:rPr>
        <w:t xml:space="preserve"> = .067</w:t>
      </w:r>
      <w:r w:rsidR="007768C5">
        <w:rPr>
          <w:rFonts w:ascii="Times New Roman" w:hAnsi="Times New Roman" w:cs="Times New Roman"/>
          <w:sz w:val="24"/>
          <w:szCs w:val="24"/>
        </w:rPr>
        <w:t xml:space="preserve">, </w:t>
      </w:r>
      <w:r w:rsidR="007768C5">
        <w:rPr>
          <w:rFonts w:ascii="Times New Roman" w:hAnsi="Times New Roman" w:cs="Times New Roman"/>
          <w:i/>
          <w:iCs/>
          <w:sz w:val="24"/>
          <w:szCs w:val="24"/>
        </w:rPr>
        <w:t>d</w:t>
      </w:r>
      <w:r w:rsidR="007768C5">
        <w:rPr>
          <w:rFonts w:ascii="Times New Roman" w:hAnsi="Times New Roman" w:cs="Times New Roman"/>
          <w:sz w:val="24"/>
          <w:szCs w:val="24"/>
        </w:rPr>
        <w:t xml:space="preserve"> = .10, </w:t>
      </w:r>
      <w:r w:rsidR="007768C5">
        <w:rPr>
          <w:rFonts w:ascii="Times New Roman" w:hAnsi="Times New Roman" w:cs="Times New Roman"/>
          <w:i/>
          <w:iCs/>
          <w:sz w:val="24"/>
          <w:szCs w:val="24"/>
        </w:rPr>
        <w:t>d</w:t>
      </w:r>
      <w:r w:rsidR="007768C5" w:rsidRPr="001F6AD4">
        <w:rPr>
          <w:rFonts w:ascii="Times New Roman" w:hAnsi="Times New Roman" w:cs="Times New Roman"/>
          <w:sz w:val="24"/>
          <w:szCs w:val="24"/>
          <w:vertAlign w:val="subscript"/>
        </w:rPr>
        <w:t xml:space="preserve"> </w:t>
      </w:r>
      <w:r w:rsidR="007768C5">
        <w:rPr>
          <w:rFonts w:ascii="Times New Roman" w:hAnsi="Times New Roman" w:cs="Times New Roman"/>
          <w:sz w:val="24"/>
          <w:szCs w:val="24"/>
          <w:vertAlign w:val="subscript"/>
        </w:rPr>
        <w:t>Dems/</w:t>
      </w:r>
      <w:r w:rsidR="007768C5" w:rsidRPr="001F6AD4">
        <w:rPr>
          <w:rFonts w:ascii="Times New Roman" w:hAnsi="Times New Roman" w:cs="Times New Roman"/>
          <w:sz w:val="24"/>
          <w:szCs w:val="24"/>
          <w:vertAlign w:val="subscript"/>
        </w:rPr>
        <w:t>Inds</w:t>
      </w:r>
      <w:r w:rsidR="007768C5">
        <w:rPr>
          <w:rFonts w:ascii="Times New Roman" w:hAnsi="Times New Roman" w:cs="Times New Roman"/>
          <w:sz w:val="24"/>
          <w:szCs w:val="24"/>
        </w:rPr>
        <w:t xml:space="preserve"> = .27</w:t>
      </w:r>
      <w:r w:rsidR="006A13EA">
        <w:rPr>
          <w:rFonts w:ascii="Times New Roman" w:hAnsi="Times New Roman" w:cs="Times New Roman"/>
          <w:sz w:val="24"/>
          <w:szCs w:val="24"/>
        </w:rPr>
        <w:t xml:space="preserve">), but the effect on perceived general </w:t>
      </w:r>
      <w:r w:rsidR="006A13EA">
        <w:rPr>
          <w:rFonts w:ascii="Times New Roman" w:hAnsi="Times New Roman" w:cs="Times New Roman"/>
          <w:sz w:val="24"/>
          <w:szCs w:val="24"/>
        </w:rPr>
        <w:lastRenderedPageBreak/>
        <w:t>ideology not significant (</w:t>
      </w:r>
      <w:r w:rsidR="006A13EA">
        <w:rPr>
          <w:rFonts w:ascii="Times New Roman" w:hAnsi="Times New Roman" w:cs="Times New Roman"/>
          <w:i/>
          <w:iCs/>
          <w:sz w:val="24"/>
          <w:szCs w:val="24"/>
        </w:rPr>
        <w:t>p</w:t>
      </w:r>
      <w:r w:rsidR="006A13EA">
        <w:rPr>
          <w:rFonts w:ascii="Times New Roman" w:hAnsi="Times New Roman" w:cs="Times New Roman"/>
          <w:sz w:val="24"/>
          <w:szCs w:val="24"/>
        </w:rPr>
        <w:t xml:space="preserve"> = .297</w:t>
      </w:r>
      <w:r w:rsidR="007768C5">
        <w:rPr>
          <w:rFonts w:ascii="Times New Roman" w:hAnsi="Times New Roman" w:cs="Times New Roman"/>
          <w:sz w:val="24"/>
          <w:szCs w:val="24"/>
        </w:rPr>
        <w:t xml:space="preserve">, </w:t>
      </w:r>
      <w:r w:rsidR="007768C5">
        <w:rPr>
          <w:rFonts w:ascii="Times New Roman" w:hAnsi="Times New Roman" w:cs="Times New Roman"/>
          <w:i/>
          <w:iCs/>
          <w:sz w:val="24"/>
          <w:szCs w:val="24"/>
        </w:rPr>
        <w:t>d</w:t>
      </w:r>
      <w:r w:rsidR="007768C5">
        <w:rPr>
          <w:rFonts w:ascii="Times New Roman" w:hAnsi="Times New Roman" w:cs="Times New Roman"/>
          <w:sz w:val="24"/>
          <w:szCs w:val="24"/>
        </w:rPr>
        <w:t xml:space="preserve"> = .03, </w:t>
      </w:r>
      <w:r w:rsidR="007768C5">
        <w:rPr>
          <w:rFonts w:ascii="Times New Roman" w:hAnsi="Times New Roman" w:cs="Times New Roman"/>
          <w:i/>
          <w:iCs/>
          <w:sz w:val="24"/>
          <w:szCs w:val="24"/>
        </w:rPr>
        <w:t>d</w:t>
      </w:r>
      <w:r w:rsidR="007768C5" w:rsidRPr="001F6AD4">
        <w:rPr>
          <w:rFonts w:ascii="Times New Roman" w:hAnsi="Times New Roman" w:cs="Times New Roman"/>
          <w:sz w:val="24"/>
          <w:szCs w:val="24"/>
          <w:vertAlign w:val="subscript"/>
        </w:rPr>
        <w:t xml:space="preserve"> </w:t>
      </w:r>
      <w:r w:rsidR="007768C5">
        <w:rPr>
          <w:rFonts w:ascii="Times New Roman" w:hAnsi="Times New Roman" w:cs="Times New Roman"/>
          <w:sz w:val="24"/>
          <w:szCs w:val="24"/>
          <w:vertAlign w:val="subscript"/>
        </w:rPr>
        <w:t>Dems/</w:t>
      </w:r>
      <w:r w:rsidR="007768C5" w:rsidRPr="001F6AD4">
        <w:rPr>
          <w:rFonts w:ascii="Times New Roman" w:hAnsi="Times New Roman" w:cs="Times New Roman"/>
          <w:sz w:val="24"/>
          <w:szCs w:val="24"/>
          <w:vertAlign w:val="subscript"/>
        </w:rPr>
        <w:t>Inds</w:t>
      </w:r>
      <w:r w:rsidR="007768C5">
        <w:rPr>
          <w:rFonts w:ascii="Times New Roman" w:hAnsi="Times New Roman" w:cs="Times New Roman"/>
          <w:sz w:val="24"/>
          <w:szCs w:val="24"/>
        </w:rPr>
        <w:t xml:space="preserve"> = .26</w:t>
      </w:r>
      <w:r w:rsidR="006A13EA">
        <w:rPr>
          <w:rFonts w:ascii="Times New Roman" w:hAnsi="Times New Roman" w:cs="Times New Roman"/>
          <w:sz w:val="24"/>
          <w:szCs w:val="24"/>
        </w:rPr>
        <w:t xml:space="preserve">) and the effect on perceived position on taxes </w:t>
      </w:r>
      <w:r w:rsidR="007768C5">
        <w:rPr>
          <w:rFonts w:ascii="Times New Roman" w:hAnsi="Times New Roman" w:cs="Times New Roman"/>
          <w:sz w:val="24"/>
          <w:szCs w:val="24"/>
        </w:rPr>
        <w:t xml:space="preserve">in the wrong direction, though </w:t>
      </w:r>
      <w:r w:rsidR="006A13EA">
        <w:rPr>
          <w:rFonts w:ascii="Times New Roman" w:hAnsi="Times New Roman" w:cs="Times New Roman"/>
          <w:sz w:val="24"/>
          <w:szCs w:val="24"/>
        </w:rPr>
        <w:t>essentially zero (</w:t>
      </w:r>
      <w:r w:rsidR="006A13EA">
        <w:rPr>
          <w:rFonts w:ascii="Times New Roman" w:hAnsi="Times New Roman" w:cs="Times New Roman"/>
          <w:i/>
          <w:iCs/>
          <w:sz w:val="24"/>
          <w:szCs w:val="24"/>
        </w:rPr>
        <w:t xml:space="preserve">p </w:t>
      </w:r>
      <w:r w:rsidR="006A13EA">
        <w:rPr>
          <w:rFonts w:ascii="Times New Roman" w:hAnsi="Times New Roman" w:cs="Times New Roman"/>
          <w:sz w:val="24"/>
          <w:szCs w:val="24"/>
        </w:rPr>
        <w:t>= .559</w:t>
      </w:r>
      <w:r w:rsidR="007768C5">
        <w:rPr>
          <w:rFonts w:ascii="Times New Roman" w:hAnsi="Times New Roman" w:cs="Times New Roman"/>
          <w:sz w:val="24"/>
          <w:szCs w:val="24"/>
        </w:rPr>
        <w:t xml:space="preserve">, </w:t>
      </w:r>
      <w:r w:rsidR="007768C5">
        <w:rPr>
          <w:rFonts w:ascii="Times New Roman" w:hAnsi="Times New Roman" w:cs="Times New Roman"/>
          <w:i/>
          <w:iCs/>
          <w:sz w:val="24"/>
          <w:szCs w:val="24"/>
        </w:rPr>
        <w:t>d</w:t>
      </w:r>
      <w:r w:rsidR="007768C5">
        <w:rPr>
          <w:rFonts w:ascii="Times New Roman" w:hAnsi="Times New Roman" w:cs="Times New Roman"/>
          <w:sz w:val="24"/>
          <w:szCs w:val="24"/>
        </w:rPr>
        <w:t xml:space="preserve"> = .01, </w:t>
      </w:r>
      <w:r w:rsidR="007768C5">
        <w:rPr>
          <w:rFonts w:ascii="Times New Roman" w:hAnsi="Times New Roman" w:cs="Times New Roman"/>
          <w:i/>
          <w:iCs/>
          <w:sz w:val="24"/>
          <w:szCs w:val="24"/>
        </w:rPr>
        <w:t>d</w:t>
      </w:r>
      <w:r w:rsidR="007768C5" w:rsidRPr="001F6AD4">
        <w:rPr>
          <w:rFonts w:ascii="Times New Roman" w:hAnsi="Times New Roman" w:cs="Times New Roman"/>
          <w:sz w:val="24"/>
          <w:szCs w:val="24"/>
          <w:vertAlign w:val="subscript"/>
        </w:rPr>
        <w:t xml:space="preserve"> </w:t>
      </w:r>
      <w:r w:rsidR="007768C5">
        <w:rPr>
          <w:rFonts w:ascii="Times New Roman" w:hAnsi="Times New Roman" w:cs="Times New Roman"/>
          <w:sz w:val="24"/>
          <w:szCs w:val="24"/>
          <w:vertAlign w:val="subscript"/>
        </w:rPr>
        <w:t>Dems/</w:t>
      </w:r>
      <w:r w:rsidR="007768C5" w:rsidRPr="001F6AD4">
        <w:rPr>
          <w:rFonts w:ascii="Times New Roman" w:hAnsi="Times New Roman" w:cs="Times New Roman"/>
          <w:sz w:val="24"/>
          <w:szCs w:val="24"/>
          <w:vertAlign w:val="subscript"/>
        </w:rPr>
        <w:t>Inds</w:t>
      </w:r>
      <w:r w:rsidR="007768C5">
        <w:rPr>
          <w:rFonts w:ascii="Times New Roman" w:hAnsi="Times New Roman" w:cs="Times New Roman"/>
          <w:sz w:val="24"/>
          <w:szCs w:val="24"/>
        </w:rPr>
        <w:t xml:space="preserve"> = .13</w:t>
      </w:r>
      <w:r w:rsidR="006A13EA">
        <w:rPr>
          <w:rFonts w:ascii="Times New Roman" w:hAnsi="Times New Roman" w:cs="Times New Roman"/>
          <w:sz w:val="24"/>
          <w:szCs w:val="24"/>
        </w:rPr>
        <w:t xml:space="preserve">). </w:t>
      </w:r>
      <w:r w:rsidR="007768C5">
        <w:rPr>
          <w:rFonts w:ascii="Times New Roman" w:hAnsi="Times New Roman" w:cs="Times New Roman"/>
          <w:sz w:val="24"/>
          <w:szCs w:val="24"/>
        </w:rPr>
        <w:t xml:space="preserve">While the size of the effects of moderate Republican exemplars on Democrats is smaller than the effect of moderate Democratic exemplars on Republicans, they are of a similar magnitude </w:t>
      </w:r>
      <w:r w:rsidR="006A13EA">
        <w:rPr>
          <w:rFonts w:ascii="Times New Roman" w:hAnsi="Times New Roman" w:cs="Times New Roman"/>
          <w:sz w:val="24"/>
          <w:szCs w:val="24"/>
        </w:rPr>
        <w:t>relative to the difference between true independents and Democrats in the full</w:t>
      </w:r>
      <w:r w:rsidR="007768C5">
        <w:rPr>
          <w:rFonts w:ascii="Times New Roman" w:hAnsi="Times New Roman" w:cs="Times New Roman"/>
          <w:sz w:val="24"/>
          <w:szCs w:val="24"/>
        </w:rPr>
        <w:t xml:space="preserve"> sample</w:t>
      </w:r>
      <w:r w:rsidR="006A13EA">
        <w:rPr>
          <w:rFonts w:ascii="Times New Roman" w:hAnsi="Times New Roman" w:cs="Times New Roman"/>
          <w:sz w:val="24"/>
          <w:szCs w:val="24"/>
        </w:rPr>
        <w:t>.</w:t>
      </w:r>
    </w:p>
    <w:p w14:paraId="237DDB76" w14:textId="1DED6C71" w:rsidR="00C3255E" w:rsidRDefault="00C3255E" w:rsidP="00C3255E">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639FFE" wp14:editId="338AB054">
            <wp:extent cx="5943612" cy="5486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mIssuePlot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12" cy="5486411"/>
                    </a:xfrm>
                    <a:prstGeom prst="rect">
                      <a:avLst/>
                    </a:prstGeom>
                  </pic:spPr>
                </pic:pic>
              </a:graphicData>
            </a:graphic>
          </wp:inline>
        </w:drawing>
      </w:r>
    </w:p>
    <w:p w14:paraId="3865FD9F" w14:textId="13EE6BE2" w:rsidR="00C3255E" w:rsidRPr="00C3255E" w:rsidRDefault="00C3255E" w:rsidP="00C3255E">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Figure 2: Effect of Dem Exemplars vs. Control on Rep Perceptions of Dem Ideology</w:t>
      </w:r>
    </w:p>
    <w:p w14:paraId="026262CE" w14:textId="2FDE5AC8" w:rsidR="00723E6E" w:rsidRDefault="00A40B7A" w:rsidP="00723E6E">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On the whole</w:t>
      </w:r>
      <w:proofErr w:type="gramEnd"/>
      <w:r>
        <w:rPr>
          <w:rFonts w:ascii="Times New Roman" w:hAnsi="Times New Roman" w:cs="Times New Roman"/>
          <w:sz w:val="24"/>
          <w:szCs w:val="24"/>
        </w:rPr>
        <w:t>, these results suggest that moderate exemplars can moderate perceptions of out party ideology, though the effects were larger for Republicans in our sample than for Democrats and for some issues (abortion and immigration) than others (general ideology and taxes).</w:t>
      </w:r>
      <w:r w:rsidR="007768C5">
        <w:rPr>
          <w:rFonts w:ascii="Times New Roman" w:hAnsi="Times New Roman" w:cs="Times New Roman"/>
          <w:sz w:val="24"/>
          <w:szCs w:val="24"/>
        </w:rPr>
        <w:t xml:space="preserve"> </w:t>
      </w:r>
      <w:r>
        <w:rPr>
          <w:rFonts w:ascii="Times New Roman" w:hAnsi="Times New Roman" w:cs="Times New Roman"/>
          <w:i/>
          <w:iCs/>
          <w:sz w:val="24"/>
          <w:szCs w:val="24"/>
        </w:rPr>
        <w:t>H1</w:t>
      </w:r>
      <w:r w:rsidR="007768C5">
        <w:rPr>
          <w:rFonts w:ascii="Times New Roman" w:hAnsi="Times New Roman" w:cs="Times New Roman"/>
          <w:i/>
          <w:iCs/>
          <w:sz w:val="24"/>
          <w:szCs w:val="24"/>
        </w:rPr>
        <w:t>a1</w:t>
      </w:r>
      <w:r>
        <w:rPr>
          <w:rFonts w:ascii="Times New Roman" w:hAnsi="Times New Roman" w:cs="Times New Roman"/>
          <w:sz w:val="24"/>
          <w:szCs w:val="24"/>
        </w:rPr>
        <w:t xml:space="preserve"> and </w:t>
      </w:r>
      <w:r>
        <w:rPr>
          <w:rFonts w:ascii="Times New Roman" w:hAnsi="Times New Roman" w:cs="Times New Roman"/>
          <w:i/>
          <w:iCs/>
          <w:sz w:val="24"/>
          <w:szCs w:val="24"/>
        </w:rPr>
        <w:t>H1</w:t>
      </w:r>
      <w:r w:rsidR="007768C5">
        <w:rPr>
          <w:rFonts w:ascii="Times New Roman" w:hAnsi="Times New Roman" w:cs="Times New Roman"/>
          <w:i/>
          <w:iCs/>
          <w:sz w:val="24"/>
          <w:szCs w:val="24"/>
        </w:rPr>
        <w:t>b1</w:t>
      </w:r>
      <w:r>
        <w:rPr>
          <w:rFonts w:ascii="Times New Roman" w:hAnsi="Times New Roman" w:cs="Times New Roman"/>
          <w:sz w:val="24"/>
          <w:szCs w:val="24"/>
        </w:rPr>
        <w:t xml:space="preserve"> posit that these effects will be the result of participants in the moderate exemplar conditions moderating their views of out-party ideology, not of participants in the conservative/liberal exemplar conditions growing to view the out-party as more extreme. To evaluate this, we compare both treatment conditions to the control condition. </w:t>
      </w:r>
      <w:r w:rsidR="00544258">
        <w:rPr>
          <w:rFonts w:ascii="Times New Roman" w:hAnsi="Times New Roman" w:cs="Times New Roman"/>
          <w:sz w:val="24"/>
          <w:szCs w:val="24"/>
        </w:rPr>
        <w:t xml:space="preserve">Figure 2 shows the CACE of moderate Democratic exemplars (Panel A) and liberal Democratic exemplars (Panel B) vs. the control condition. For </w:t>
      </w:r>
      <w:r w:rsidR="00455F31">
        <w:rPr>
          <w:rFonts w:ascii="Times New Roman" w:hAnsi="Times New Roman" w:cs="Times New Roman"/>
          <w:sz w:val="24"/>
          <w:szCs w:val="24"/>
        </w:rPr>
        <w:t>all four issues</w:t>
      </w:r>
      <w:r w:rsidR="00544258">
        <w:rPr>
          <w:rFonts w:ascii="Times New Roman" w:hAnsi="Times New Roman" w:cs="Times New Roman"/>
          <w:sz w:val="24"/>
          <w:szCs w:val="24"/>
        </w:rPr>
        <w:t xml:space="preserve"> the effect of moderate exemplars is in the expected direction</w:t>
      </w:r>
      <w:r w:rsidR="0060019A">
        <w:rPr>
          <w:rFonts w:ascii="Times New Roman" w:hAnsi="Times New Roman" w:cs="Times New Roman"/>
          <w:sz w:val="24"/>
          <w:szCs w:val="24"/>
        </w:rPr>
        <w:t>, moving perceptions in a conservative direction</w:t>
      </w:r>
      <w:r w:rsidR="00544258">
        <w:rPr>
          <w:rFonts w:ascii="Times New Roman" w:hAnsi="Times New Roman" w:cs="Times New Roman"/>
          <w:sz w:val="24"/>
          <w:szCs w:val="24"/>
        </w:rPr>
        <w:t xml:space="preserve">, and the effect is statistically significant for </w:t>
      </w:r>
      <w:r w:rsidR="0060019A">
        <w:rPr>
          <w:rFonts w:ascii="Times New Roman" w:hAnsi="Times New Roman" w:cs="Times New Roman"/>
          <w:sz w:val="24"/>
          <w:szCs w:val="24"/>
        </w:rPr>
        <w:t>t</w:t>
      </w:r>
      <w:r w:rsidR="00544258">
        <w:rPr>
          <w:rFonts w:ascii="Times New Roman" w:hAnsi="Times New Roman" w:cs="Times New Roman"/>
          <w:sz w:val="24"/>
          <w:szCs w:val="24"/>
        </w:rPr>
        <w:t>axes (</w:t>
      </w:r>
      <w:r w:rsidR="00544258">
        <w:rPr>
          <w:rFonts w:ascii="Times New Roman" w:hAnsi="Times New Roman" w:cs="Times New Roman"/>
          <w:i/>
          <w:iCs/>
          <w:sz w:val="24"/>
          <w:szCs w:val="24"/>
        </w:rPr>
        <w:t xml:space="preserve">p </w:t>
      </w:r>
      <w:r w:rsidR="00544258">
        <w:rPr>
          <w:rFonts w:ascii="Times New Roman" w:hAnsi="Times New Roman" w:cs="Times New Roman"/>
          <w:sz w:val="24"/>
          <w:szCs w:val="24"/>
        </w:rPr>
        <w:t>= .0</w:t>
      </w:r>
      <w:r w:rsidR="0060019A">
        <w:rPr>
          <w:rFonts w:ascii="Times New Roman" w:hAnsi="Times New Roman" w:cs="Times New Roman"/>
          <w:sz w:val="24"/>
          <w:szCs w:val="24"/>
        </w:rPr>
        <w:t>16</w:t>
      </w:r>
      <w:r w:rsidR="00544258">
        <w:rPr>
          <w:rFonts w:ascii="Times New Roman" w:hAnsi="Times New Roman" w:cs="Times New Roman"/>
          <w:sz w:val="24"/>
          <w:szCs w:val="24"/>
        </w:rPr>
        <w:t xml:space="preserve">, </w:t>
      </w:r>
      <w:r w:rsidR="00544258">
        <w:rPr>
          <w:rFonts w:ascii="Times New Roman" w:hAnsi="Times New Roman" w:cs="Times New Roman"/>
          <w:i/>
          <w:iCs/>
          <w:sz w:val="24"/>
          <w:szCs w:val="24"/>
        </w:rPr>
        <w:t>d</w:t>
      </w:r>
      <w:r w:rsidR="00544258">
        <w:rPr>
          <w:rFonts w:ascii="Times New Roman" w:hAnsi="Times New Roman" w:cs="Times New Roman"/>
          <w:sz w:val="24"/>
          <w:szCs w:val="24"/>
        </w:rPr>
        <w:t xml:space="preserve"> = .</w:t>
      </w:r>
      <w:r w:rsidR="00455F31">
        <w:rPr>
          <w:rFonts w:ascii="Times New Roman" w:hAnsi="Times New Roman" w:cs="Times New Roman"/>
          <w:sz w:val="24"/>
          <w:szCs w:val="24"/>
        </w:rPr>
        <w:t>16</w:t>
      </w:r>
      <w:r w:rsidR="00544258">
        <w:rPr>
          <w:rFonts w:ascii="Times New Roman" w:hAnsi="Times New Roman" w:cs="Times New Roman"/>
          <w:sz w:val="24"/>
          <w:szCs w:val="24"/>
        </w:rPr>
        <w:t xml:space="preserve">, </w:t>
      </w:r>
      <w:r w:rsidR="00544258">
        <w:rPr>
          <w:rFonts w:ascii="Times New Roman" w:hAnsi="Times New Roman" w:cs="Times New Roman"/>
          <w:i/>
          <w:iCs/>
          <w:sz w:val="24"/>
          <w:szCs w:val="24"/>
        </w:rPr>
        <w:t>d</w:t>
      </w:r>
      <w:r w:rsidR="00544258" w:rsidRPr="001F6AD4">
        <w:rPr>
          <w:rFonts w:ascii="Times New Roman" w:hAnsi="Times New Roman" w:cs="Times New Roman"/>
          <w:sz w:val="24"/>
          <w:szCs w:val="24"/>
          <w:vertAlign w:val="subscript"/>
        </w:rPr>
        <w:t xml:space="preserve"> </w:t>
      </w:r>
      <w:r w:rsidR="00544258">
        <w:rPr>
          <w:rFonts w:ascii="Times New Roman" w:hAnsi="Times New Roman" w:cs="Times New Roman"/>
          <w:sz w:val="24"/>
          <w:szCs w:val="24"/>
          <w:vertAlign w:val="subscript"/>
        </w:rPr>
        <w:t>Reps/</w:t>
      </w:r>
      <w:r w:rsidR="00544258" w:rsidRPr="001F6AD4">
        <w:rPr>
          <w:rFonts w:ascii="Times New Roman" w:hAnsi="Times New Roman" w:cs="Times New Roman"/>
          <w:sz w:val="24"/>
          <w:szCs w:val="24"/>
          <w:vertAlign w:val="subscript"/>
        </w:rPr>
        <w:t>Inds</w:t>
      </w:r>
      <w:r w:rsidR="00544258">
        <w:rPr>
          <w:rFonts w:ascii="Times New Roman" w:hAnsi="Times New Roman" w:cs="Times New Roman"/>
          <w:sz w:val="24"/>
          <w:szCs w:val="24"/>
        </w:rPr>
        <w:t xml:space="preserve"> = .34),</w:t>
      </w:r>
      <w:r w:rsidR="00455F31">
        <w:rPr>
          <w:rFonts w:ascii="Times New Roman" w:hAnsi="Times New Roman" w:cs="Times New Roman"/>
          <w:sz w:val="24"/>
          <w:szCs w:val="24"/>
        </w:rPr>
        <w:t xml:space="preserve"> </w:t>
      </w:r>
      <w:r w:rsidR="0060019A">
        <w:rPr>
          <w:rFonts w:ascii="Times New Roman" w:hAnsi="Times New Roman" w:cs="Times New Roman"/>
          <w:sz w:val="24"/>
          <w:szCs w:val="24"/>
        </w:rPr>
        <w:t>i</w:t>
      </w:r>
      <w:r w:rsidR="00455F31">
        <w:rPr>
          <w:rFonts w:ascii="Times New Roman" w:hAnsi="Times New Roman" w:cs="Times New Roman"/>
          <w:sz w:val="24"/>
          <w:szCs w:val="24"/>
        </w:rPr>
        <w:t>mmigration (</w:t>
      </w:r>
      <w:r w:rsidR="00455F31">
        <w:rPr>
          <w:rFonts w:ascii="Times New Roman" w:hAnsi="Times New Roman" w:cs="Times New Roman"/>
          <w:i/>
          <w:iCs/>
          <w:sz w:val="24"/>
          <w:szCs w:val="24"/>
        </w:rPr>
        <w:t xml:space="preserve">p </w:t>
      </w:r>
      <w:r w:rsidR="00455F31">
        <w:rPr>
          <w:rFonts w:ascii="Times New Roman" w:hAnsi="Times New Roman" w:cs="Times New Roman"/>
          <w:sz w:val="24"/>
          <w:szCs w:val="24"/>
        </w:rPr>
        <w:t>= .00</w:t>
      </w:r>
      <w:r w:rsidR="0060019A">
        <w:rPr>
          <w:rFonts w:ascii="Times New Roman" w:hAnsi="Times New Roman" w:cs="Times New Roman"/>
          <w:sz w:val="24"/>
          <w:szCs w:val="24"/>
        </w:rPr>
        <w:t>4</w:t>
      </w:r>
      <w:r w:rsidR="00455F31">
        <w:rPr>
          <w:rFonts w:ascii="Times New Roman" w:hAnsi="Times New Roman" w:cs="Times New Roman"/>
          <w:sz w:val="24"/>
          <w:szCs w:val="24"/>
        </w:rPr>
        <w:t xml:space="preserve">, </w:t>
      </w:r>
      <w:r w:rsidR="00455F31">
        <w:rPr>
          <w:rFonts w:ascii="Times New Roman" w:hAnsi="Times New Roman" w:cs="Times New Roman"/>
          <w:i/>
          <w:iCs/>
          <w:sz w:val="24"/>
          <w:szCs w:val="24"/>
        </w:rPr>
        <w:t>d</w:t>
      </w:r>
      <w:r w:rsidR="00455F31">
        <w:rPr>
          <w:rFonts w:ascii="Times New Roman" w:hAnsi="Times New Roman" w:cs="Times New Roman"/>
          <w:sz w:val="24"/>
          <w:szCs w:val="24"/>
        </w:rPr>
        <w:t xml:space="preserve"> = .21, </w:t>
      </w:r>
      <w:r w:rsidR="00455F31">
        <w:rPr>
          <w:rFonts w:ascii="Times New Roman" w:hAnsi="Times New Roman" w:cs="Times New Roman"/>
          <w:i/>
          <w:iCs/>
          <w:sz w:val="24"/>
          <w:szCs w:val="24"/>
        </w:rPr>
        <w:t>d</w:t>
      </w:r>
      <w:r w:rsidR="00455F31" w:rsidRPr="001F6AD4">
        <w:rPr>
          <w:rFonts w:ascii="Times New Roman" w:hAnsi="Times New Roman" w:cs="Times New Roman"/>
          <w:sz w:val="24"/>
          <w:szCs w:val="24"/>
          <w:vertAlign w:val="subscript"/>
        </w:rPr>
        <w:t xml:space="preserve"> </w:t>
      </w:r>
      <w:r w:rsidR="00455F31">
        <w:rPr>
          <w:rFonts w:ascii="Times New Roman" w:hAnsi="Times New Roman" w:cs="Times New Roman"/>
          <w:sz w:val="24"/>
          <w:szCs w:val="24"/>
          <w:vertAlign w:val="subscript"/>
        </w:rPr>
        <w:t>Reps/</w:t>
      </w:r>
      <w:r w:rsidR="00455F31" w:rsidRPr="001F6AD4">
        <w:rPr>
          <w:rFonts w:ascii="Times New Roman" w:hAnsi="Times New Roman" w:cs="Times New Roman"/>
          <w:sz w:val="24"/>
          <w:szCs w:val="24"/>
          <w:vertAlign w:val="subscript"/>
        </w:rPr>
        <w:t>Inds</w:t>
      </w:r>
      <w:r w:rsidR="00455F31">
        <w:rPr>
          <w:rFonts w:ascii="Times New Roman" w:hAnsi="Times New Roman" w:cs="Times New Roman"/>
          <w:sz w:val="24"/>
          <w:szCs w:val="24"/>
        </w:rPr>
        <w:t xml:space="preserve"> = .5</w:t>
      </w:r>
      <w:r w:rsidR="0060019A">
        <w:rPr>
          <w:rFonts w:ascii="Times New Roman" w:hAnsi="Times New Roman" w:cs="Times New Roman"/>
          <w:sz w:val="24"/>
          <w:szCs w:val="24"/>
        </w:rPr>
        <w:t>4</w:t>
      </w:r>
      <w:r w:rsidR="00455F31">
        <w:rPr>
          <w:rFonts w:ascii="Times New Roman" w:hAnsi="Times New Roman" w:cs="Times New Roman"/>
          <w:sz w:val="24"/>
          <w:szCs w:val="24"/>
        </w:rPr>
        <w:t xml:space="preserve">), and </w:t>
      </w:r>
      <w:r w:rsidR="0060019A">
        <w:rPr>
          <w:rFonts w:ascii="Times New Roman" w:hAnsi="Times New Roman" w:cs="Times New Roman"/>
          <w:sz w:val="24"/>
          <w:szCs w:val="24"/>
        </w:rPr>
        <w:t>a</w:t>
      </w:r>
      <w:r w:rsidR="00455F31">
        <w:rPr>
          <w:rFonts w:ascii="Times New Roman" w:hAnsi="Times New Roman" w:cs="Times New Roman"/>
          <w:sz w:val="24"/>
          <w:szCs w:val="24"/>
        </w:rPr>
        <w:t>bortion</w:t>
      </w:r>
      <w:r w:rsidR="00455F31" w:rsidRPr="00455F31">
        <w:rPr>
          <w:rFonts w:ascii="Times New Roman" w:hAnsi="Times New Roman" w:cs="Times New Roman"/>
          <w:sz w:val="24"/>
          <w:szCs w:val="24"/>
        </w:rPr>
        <w:t xml:space="preserve"> </w:t>
      </w:r>
      <w:r w:rsidR="00455F31">
        <w:rPr>
          <w:rFonts w:ascii="Times New Roman" w:hAnsi="Times New Roman" w:cs="Times New Roman"/>
          <w:sz w:val="24"/>
          <w:szCs w:val="24"/>
        </w:rPr>
        <w:t>(</w:t>
      </w:r>
      <w:r w:rsidR="00455F31">
        <w:rPr>
          <w:rFonts w:ascii="Times New Roman" w:hAnsi="Times New Roman" w:cs="Times New Roman"/>
          <w:i/>
          <w:iCs/>
          <w:sz w:val="24"/>
          <w:szCs w:val="24"/>
        </w:rPr>
        <w:t xml:space="preserve">p </w:t>
      </w:r>
      <w:r w:rsidR="00455F31">
        <w:rPr>
          <w:rFonts w:ascii="Times New Roman" w:hAnsi="Times New Roman" w:cs="Times New Roman"/>
          <w:sz w:val="24"/>
          <w:szCs w:val="24"/>
        </w:rPr>
        <w:t>= .0</w:t>
      </w:r>
      <w:r w:rsidR="0060019A">
        <w:rPr>
          <w:rFonts w:ascii="Times New Roman" w:hAnsi="Times New Roman" w:cs="Times New Roman"/>
          <w:sz w:val="24"/>
          <w:szCs w:val="24"/>
        </w:rPr>
        <w:t>18</w:t>
      </w:r>
      <w:r w:rsidR="00455F31">
        <w:rPr>
          <w:rFonts w:ascii="Times New Roman" w:hAnsi="Times New Roman" w:cs="Times New Roman"/>
          <w:sz w:val="24"/>
          <w:szCs w:val="24"/>
        </w:rPr>
        <w:t xml:space="preserve">, </w:t>
      </w:r>
      <w:r w:rsidR="00455F31">
        <w:rPr>
          <w:rFonts w:ascii="Times New Roman" w:hAnsi="Times New Roman" w:cs="Times New Roman"/>
          <w:i/>
          <w:iCs/>
          <w:sz w:val="24"/>
          <w:szCs w:val="24"/>
        </w:rPr>
        <w:t>d</w:t>
      </w:r>
      <w:r w:rsidR="00455F31">
        <w:rPr>
          <w:rFonts w:ascii="Times New Roman" w:hAnsi="Times New Roman" w:cs="Times New Roman"/>
          <w:sz w:val="24"/>
          <w:szCs w:val="24"/>
        </w:rPr>
        <w:t xml:space="preserve"> = .</w:t>
      </w:r>
      <w:r w:rsidR="0060019A">
        <w:rPr>
          <w:rFonts w:ascii="Times New Roman" w:hAnsi="Times New Roman" w:cs="Times New Roman"/>
          <w:sz w:val="24"/>
          <w:szCs w:val="24"/>
        </w:rPr>
        <w:t>18</w:t>
      </w:r>
      <w:r w:rsidR="00455F31">
        <w:rPr>
          <w:rFonts w:ascii="Times New Roman" w:hAnsi="Times New Roman" w:cs="Times New Roman"/>
          <w:sz w:val="24"/>
          <w:szCs w:val="24"/>
        </w:rPr>
        <w:t xml:space="preserve">, </w:t>
      </w:r>
      <w:r w:rsidR="00455F31">
        <w:rPr>
          <w:rFonts w:ascii="Times New Roman" w:hAnsi="Times New Roman" w:cs="Times New Roman"/>
          <w:i/>
          <w:iCs/>
          <w:sz w:val="24"/>
          <w:szCs w:val="24"/>
        </w:rPr>
        <w:t>d</w:t>
      </w:r>
      <w:r w:rsidR="00455F31" w:rsidRPr="001F6AD4">
        <w:rPr>
          <w:rFonts w:ascii="Times New Roman" w:hAnsi="Times New Roman" w:cs="Times New Roman"/>
          <w:sz w:val="24"/>
          <w:szCs w:val="24"/>
          <w:vertAlign w:val="subscript"/>
        </w:rPr>
        <w:t xml:space="preserve"> </w:t>
      </w:r>
      <w:r w:rsidR="00455F31">
        <w:rPr>
          <w:rFonts w:ascii="Times New Roman" w:hAnsi="Times New Roman" w:cs="Times New Roman"/>
          <w:sz w:val="24"/>
          <w:szCs w:val="24"/>
          <w:vertAlign w:val="subscript"/>
        </w:rPr>
        <w:t>Reps/</w:t>
      </w:r>
      <w:r w:rsidR="00455F31" w:rsidRPr="001F6AD4">
        <w:rPr>
          <w:rFonts w:ascii="Times New Roman" w:hAnsi="Times New Roman" w:cs="Times New Roman"/>
          <w:sz w:val="24"/>
          <w:szCs w:val="24"/>
          <w:vertAlign w:val="subscript"/>
        </w:rPr>
        <w:t>Inds</w:t>
      </w:r>
      <w:r w:rsidR="00455F31">
        <w:rPr>
          <w:rFonts w:ascii="Times New Roman" w:hAnsi="Times New Roman" w:cs="Times New Roman"/>
          <w:sz w:val="24"/>
          <w:szCs w:val="24"/>
        </w:rPr>
        <w:t xml:space="preserve"> = .</w:t>
      </w:r>
      <w:r w:rsidR="0060019A">
        <w:rPr>
          <w:rFonts w:ascii="Times New Roman" w:hAnsi="Times New Roman" w:cs="Times New Roman"/>
          <w:sz w:val="24"/>
          <w:szCs w:val="24"/>
        </w:rPr>
        <w:t>48</w:t>
      </w:r>
      <w:r w:rsidR="00455F31">
        <w:rPr>
          <w:rFonts w:ascii="Times New Roman" w:hAnsi="Times New Roman" w:cs="Times New Roman"/>
          <w:sz w:val="24"/>
          <w:szCs w:val="24"/>
        </w:rPr>
        <w:t>),</w:t>
      </w:r>
      <w:r w:rsidR="0060019A">
        <w:rPr>
          <w:rFonts w:ascii="Times New Roman" w:hAnsi="Times New Roman" w:cs="Times New Roman"/>
          <w:sz w:val="24"/>
          <w:szCs w:val="24"/>
        </w:rPr>
        <w:t xml:space="preserve"> though not general ideology </w:t>
      </w:r>
      <w:r w:rsidR="0060019A" w:rsidRPr="002E11B0">
        <w:rPr>
          <w:rFonts w:ascii="Times New Roman" w:hAnsi="Times New Roman" w:cs="Times New Roman"/>
          <w:sz w:val="24"/>
          <w:szCs w:val="24"/>
        </w:rPr>
        <w:t>(</w:t>
      </w:r>
      <w:r w:rsidR="0060019A" w:rsidRPr="002E11B0">
        <w:rPr>
          <w:rFonts w:ascii="Times New Roman" w:hAnsi="Times New Roman" w:cs="Times New Roman"/>
          <w:i/>
          <w:iCs/>
          <w:sz w:val="24"/>
          <w:szCs w:val="24"/>
        </w:rPr>
        <w:t>p</w:t>
      </w:r>
      <w:r w:rsidR="0060019A" w:rsidRPr="002E11B0">
        <w:rPr>
          <w:rFonts w:ascii="Times New Roman" w:hAnsi="Times New Roman" w:cs="Times New Roman"/>
          <w:sz w:val="24"/>
          <w:szCs w:val="24"/>
        </w:rPr>
        <w:t xml:space="preserve"> = .</w:t>
      </w:r>
      <w:r w:rsidR="0060019A">
        <w:rPr>
          <w:rFonts w:ascii="Times New Roman" w:hAnsi="Times New Roman" w:cs="Times New Roman"/>
          <w:sz w:val="24"/>
          <w:szCs w:val="24"/>
        </w:rPr>
        <w:t xml:space="preserve">171, </w:t>
      </w:r>
      <w:r w:rsidR="0060019A">
        <w:rPr>
          <w:rFonts w:ascii="Times New Roman" w:hAnsi="Times New Roman" w:cs="Times New Roman"/>
          <w:i/>
          <w:iCs/>
          <w:sz w:val="24"/>
          <w:szCs w:val="24"/>
        </w:rPr>
        <w:t>d</w:t>
      </w:r>
      <w:r w:rsidR="0060019A">
        <w:rPr>
          <w:rFonts w:ascii="Times New Roman" w:hAnsi="Times New Roman" w:cs="Times New Roman"/>
          <w:sz w:val="24"/>
          <w:szCs w:val="24"/>
        </w:rPr>
        <w:t xml:space="preserve"> = .08, </w:t>
      </w:r>
      <w:r w:rsidR="0060019A">
        <w:rPr>
          <w:rFonts w:ascii="Times New Roman" w:hAnsi="Times New Roman" w:cs="Times New Roman"/>
          <w:i/>
          <w:iCs/>
          <w:sz w:val="24"/>
          <w:szCs w:val="24"/>
        </w:rPr>
        <w:t>d</w:t>
      </w:r>
      <w:r w:rsidR="0060019A" w:rsidRPr="001F6AD4">
        <w:rPr>
          <w:rFonts w:ascii="Times New Roman" w:hAnsi="Times New Roman" w:cs="Times New Roman"/>
          <w:sz w:val="24"/>
          <w:szCs w:val="24"/>
          <w:vertAlign w:val="subscript"/>
        </w:rPr>
        <w:t xml:space="preserve"> </w:t>
      </w:r>
      <w:r w:rsidR="0060019A">
        <w:rPr>
          <w:rFonts w:ascii="Times New Roman" w:hAnsi="Times New Roman" w:cs="Times New Roman"/>
          <w:sz w:val="24"/>
          <w:szCs w:val="24"/>
          <w:vertAlign w:val="subscript"/>
        </w:rPr>
        <w:t>Reps/</w:t>
      </w:r>
      <w:r w:rsidR="0060019A" w:rsidRPr="001F6AD4">
        <w:rPr>
          <w:rFonts w:ascii="Times New Roman" w:hAnsi="Times New Roman" w:cs="Times New Roman"/>
          <w:sz w:val="24"/>
          <w:szCs w:val="24"/>
          <w:vertAlign w:val="subscript"/>
        </w:rPr>
        <w:t>Inds</w:t>
      </w:r>
      <w:r w:rsidR="0060019A">
        <w:rPr>
          <w:rFonts w:ascii="Times New Roman" w:hAnsi="Times New Roman" w:cs="Times New Roman"/>
          <w:sz w:val="24"/>
          <w:szCs w:val="24"/>
        </w:rPr>
        <w:t xml:space="preserve"> = .51</w:t>
      </w:r>
      <w:r w:rsidR="0060019A" w:rsidRPr="002E11B0">
        <w:rPr>
          <w:rFonts w:ascii="Times New Roman" w:hAnsi="Times New Roman" w:cs="Times New Roman"/>
          <w:sz w:val="24"/>
          <w:szCs w:val="24"/>
        </w:rPr>
        <w:t>)</w:t>
      </w:r>
      <w:r w:rsidR="0060019A">
        <w:rPr>
          <w:rFonts w:ascii="Times New Roman" w:hAnsi="Times New Roman" w:cs="Times New Roman"/>
          <w:sz w:val="24"/>
          <w:szCs w:val="24"/>
        </w:rPr>
        <w:t>. Contrary to expectations, there is evidence of an effect of liberal exemplars moving</w:t>
      </w:r>
      <w:r w:rsidR="00F8654B">
        <w:rPr>
          <w:rFonts w:ascii="Times New Roman" w:hAnsi="Times New Roman" w:cs="Times New Roman"/>
          <w:sz w:val="24"/>
          <w:szCs w:val="24"/>
        </w:rPr>
        <w:t xml:space="preserve"> perceptions of</w:t>
      </w:r>
      <w:r w:rsidR="0060019A">
        <w:rPr>
          <w:rFonts w:ascii="Times New Roman" w:hAnsi="Times New Roman" w:cs="Times New Roman"/>
          <w:sz w:val="24"/>
          <w:szCs w:val="24"/>
        </w:rPr>
        <w:t xml:space="preserve"> issue positions in a liberal direction on general ideology </w:t>
      </w:r>
      <w:r w:rsidR="0060019A" w:rsidRPr="002E11B0">
        <w:rPr>
          <w:rFonts w:ascii="Times New Roman" w:hAnsi="Times New Roman" w:cs="Times New Roman"/>
          <w:sz w:val="24"/>
          <w:szCs w:val="24"/>
        </w:rPr>
        <w:t>(</w:t>
      </w:r>
      <w:r w:rsidR="0060019A" w:rsidRPr="002E11B0">
        <w:rPr>
          <w:rFonts w:ascii="Times New Roman" w:hAnsi="Times New Roman" w:cs="Times New Roman"/>
          <w:i/>
          <w:iCs/>
          <w:sz w:val="24"/>
          <w:szCs w:val="24"/>
        </w:rPr>
        <w:t>p</w:t>
      </w:r>
      <w:r w:rsidR="0060019A" w:rsidRPr="002E11B0">
        <w:rPr>
          <w:rFonts w:ascii="Times New Roman" w:hAnsi="Times New Roman" w:cs="Times New Roman"/>
          <w:sz w:val="24"/>
          <w:szCs w:val="24"/>
        </w:rPr>
        <w:t xml:space="preserve"> = .</w:t>
      </w:r>
      <w:r w:rsidR="0060019A">
        <w:rPr>
          <w:rFonts w:ascii="Times New Roman" w:hAnsi="Times New Roman" w:cs="Times New Roman"/>
          <w:sz w:val="24"/>
          <w:szCs w:val="24"/>
        </w:rPr>
        <w:t xml:space="preserve">035, </w:t>
      </w:r>
      <w:r w:rsidR="0060019A">
        <w:rPr>
          <w:rFonts w:ascii="Times New Roman" w:hAnsi="Times New Roman" w:cs="Times New Roman"/>
          <w:i/>
          <w:iCs/>
          <w:sz w:val="24"/>
          <w:szCs w:val="24"/>
        </w:rPr>
        <w:t>d</w:t>
      </w:r>
      <w:r w:rsidR="0060019A">
        <w:rPr>
          <w:rFonts w:ascii="Times New Roman" w:hAnsi="Times New Roman" w:cs="Times New Roman"/>
          <w:sz w:val="24"/>
          <w:szCs w:val="24"/>
        </w:rPr>
        <w:t xml:space="preserve"> = .15, </w:t>
      </w:r>
      <w:r w:rsidR="0060019A">
        <w:rPr>
          <w:rFonts w:ascii="Times New Roman" w:hAnsi="Times New Roman" w:cs="Times New Roman"/>
          <w:i/>
          <w:iCs/>
          <w:sz w:val="24"/>
          <w:szCs w:val="24"/>
        </w:rPr>
        <w:t>d</w:t>
      </w:r>
      <w:r w:rsidR="0060019A" w:rsidRPr="001F6AD4">
        <w:rPr>
          <w:rFonts w:ascii="Times New Roman" w:hAnsi="Times New Roman" w:cs="Times New Roman"/>
          <w:sz w:val="24"/>
          <w:szCs w:val="24"/>
          <w:vertAlign w:val="subscript"/>
        </w:rPr>
        <w:t xml:space="preserve"> </w:t>
      </w:r>
      <w:r w:rsidR="0060019A">
        <w:rPr>
          <w:rFonts w:ascii="Times New Roman" w:hAnsi="Times New Roman" w:cs="Times New Roman"/>
          <w:sz w:val="24"/>
          <w:szCs w:val="24"/>
          <w:vertAlign w:val="subscript"/>
        </w:rPr>
        <w:t>Reps/</w:t>
      </w:r>
      <w:r w:rsidR="0060019A" w:rsidRPr="001F6AD4">
        <w:rPr>
          <w:rFonts w:ascii="Times New Roman" w:hAnsi="Times New Roman" w:cs="Times New Roman"/>
          <w:sz w:val="24"/>
          <w:szCs w:val="24"/>
          <w:vertAlign w:val="subscript"/>
        </w:rPr>
        <w:t>Inds</w:t>
      </w:r>
      <w:r w:rsidR="0060019A">
        <w:rPr>
          <w:rFonts w:ascii="Times New Roman" w:hAnsi="Times New Roman" w:cs="Times New Roman"/>
          <w:sz w:val="24"/>
          <w:szCs w:val="24"/>
        </w:rPr>
        <w:t xml:space="preserve"> = .51</w:t>
      </w:r>
      <w:r w:rsidR="0060019A" w:rsidRPr="002E11B0">
        <w:rPr>
          <w:rFonts w:ascii="Times New Roman" w:hAnsi="Times New Roman" w:cs="Times New Roman"/>
          <w:sz w:val="24"/>
          <w:szCs w:val="24"/>
        </w:rPr>
        <w:t>)</w:t>
      </w:r>
      <w:r w:rsidR="0060019A">
        <w:rPr>
          <w:rFonts w:ascii="Times New Roman" w:hAnsi="Times New Roman" w:cs="Times New Roman"/>
          <w:sz w:val="24"/>
          <w:szCs w:val="24"/>
        </w:rPr>
        <w:t xml:space="preserve"> and</w:t>
      </w:r>
      <w:r w:rsidR="00F8654B">
        <w:rPr>
          <w:rFonts w:ascii="Times New Roman" w:hAnsi="Times New Roman" w:cs="Times New Roman"/>
          <w:sz w:val="24"/>
          <w:szCs w:val="24"/>
        </w:rPr>
        <w:t xml:space="preserve"> abortion</w:t>
      </w:r>
      <w:r w:rsidR="0060019A">
        <w:rPr>
          <w:rFonts w:ascii="Times New Roman" w:hAnsi="Times New Roman" w:cs="Times New Roman"/>
          <w:sz w:val="24"/>
          <w:szCs w:val="24"/>
        </w:rPr>
        <w:t xml:space="preserve"> </w:t>
      </w:r>
      <w:r w:rsidR="00F8654B">
        <w:rPr>
          <w:rFonts w:ascii="Times New Roman" w:hAnsi="Times New Roman" w:cs="Times New Roman"/>
          <w:sz w:val="24"/>
          <w:szCs w:val="24"/>
        </w:rPr>
        <w:t>(</w:t>
      </w:r>
      <w:r w:rsidR="00F8654B">
        <w:rPr>
          <w:rFonts w:ascii="Times New Roman" w:hAnsi="Times New Roman" w:cs="Times New Roman"/>
          <w:i/>
          <w:iCs/>
          <w:sz w:val="24"/>
          <w:szCs w:val="24"/>
        </w:rPr>
        <w:t xml:space="preserve">p </w:t>
      </w:r>
      <w:r w:rsidR="00F8654B">
        <w:rPr>
          <w:rFonts w:ascii="Times New Roman" w:hAnsi="Times New Roman" w:cs="Times New Roman"/>
          <w:sz w:val="24"/>
          <w:szCs w:val="24"/>
        </w:rPr>
        <w:t xml:space="preserve">= .044, </w:t>
      </w:r>
      <w:r w:rsidR="00F8654B">
        <w:rPr>
          <w:rFonts w:ascii="Times New Roman" w:hAnsi="Times New Roman" w:cs="Times New Roman"/>
          <w:i/>
          <w:iCs/>
          <w:sz w:val="24"/>
          <w:szCs w:val="24"/>
        </w:rPr>
        <w:t>d</w:t>
      </w:r>
      <w:r w:rsidR="00F8654B">
        <w:rPr>
          <w:rFonts w:ascii="Times New Roman" w:hAnsi="Times New Roman" w:cs="Times New Roman"/>
          <w:sz w:val="24"/>
          <w:szCs w:val="24"/>
        </w:rPr>
        <w:t xml:space="preserve"> = .14, </w:t>
      </w:r>
      <w:r w:rsidR="00F8654B">
        <w:rPr>
          <w:rFonts w:ascii="Times New Roman" w:hAnsi="Times New Roman" w:cs="Times New Roman"/>
          <w:i/>
          <w:iCs/>
          <w:sz w:val="24"/>
          <w:szCs w:val="24"/>
        </w:rPr>
        <w:t>d</w:t>
      </w:r>
      <w:r w:rsidR="00F8654B" w:rsidRPr="001F6AD4">
        <w:rPr>
          <w:rFonts w:ascii="Times New Roman" w:hAnsi="Times New Roman" w:cs="Times New Roman"/>
          <w:sz w:val="24"/>
          <w:szCs w:val="24"/>
          <w:vertAlign w:val="subscript"/>
        </w:rPr>
        <w:t xml:space="preserve"> </w:t>
      </w:r>
      <w:r w:rsidR="00F8654B">
        <w:rPr>
          <w:rFonts w:ascii="Times New Roman" w:hAnsi="Times New Roman" w:cs="Times New Roman"/>
          <w:sz w:val="24"/>
          <w:szCs w:val="24"/>
          <w:vertAlign w:val="subscript"/>
        </w:rPr>
        <w:t>Reps/</w:t>
      </w:r>
      <w:r w:rsidR="00F8654B" w:rsidRPr="001F6AD4">
        <w:rPr>
          <w:rFonts w:ascii="Times New Roman" w:hAnsi="Times New Roman" w:cs="Times New Roman"/>
          <w:sz w:val="24"/>
          <w:szCs w:val="24"/>
          <w:vertAlign w:val="subscript"/>
        </w:rPr>
        <w:t>Inds</w:t>
      </w:r>
      <w:r w:rsidR="00F8654B">
        <w:rPr>
          <w:rFonts w:ascii="Times New Roman" w:hAnsi="Times New Roman" w:cs="Times New Roman"/>
          <w:sz w:val="24"/>
          <w:szCs w:val="24"/>
        </w:rPr>
        <w:t xml:space="preserve"> = .48), though the effect is negligible for immigration (</w:t>
      </w:r>
      <w:r w:rsidR="00F8654B">
        <w:rPr>
          <w:rFonts w:ascii="Times New Roman" w:hAnsi="Times New Roman" w:cs="Times New Roman"/>
          <w:i/>
          <w:iCs/>
          <w:sz w:val="24"/>
          <w:szCs w:val="24"/>
        </w:rPr>
        <w:t xml:space="preserve">p </w:t>
      </w:r>
      <w:r w:rsidR="00F8654B">
        <w:rPr>
          <w:rFonts w:ascii="Times New Roman" w:hAnsi="Times New Roman" w:cs="Times New Roman"/>
          <w:sz w:val="24"/>
          <w:szCs w:val="24"/>
        </w:rPr>
        <w:t xml:space="preserve">= .472, </w:t>
      </w:r>
      <w:r w:rsidR="00F8654B">
        <w:rPr>
          <w:rFonts w:ascii="Times New Roman" w:hAnsi="Times New Roman" w:cs="Times New Roman"/>
          <w:i/>
          <w:iCs/>
          <w:sz w:val="24"/>
          <w:szCs w:val="24"/>
        </w:rPr>
        <w:t>d</w:t>
      </w:r>
      <w:r w:rsidR="00F8654B">
        <w:rPr>
          <w:rFonts w:ascii="Times New Roman" w:hAnsi="Times New Roman" w:cs="Times New Roman"/>
          <w:sz w:val="24"/>
          <w:szCs w:val="24"/>
        </w:rPr>
        <w:t xml:space="preserve"> = .01, </w:t>
      </w:r>
      <w:r w:rsidR="00F8654B">
        <w:rPr>
          <w:rFonts w:ascii="Times New Roman" w:hAnsi="Times New Roman" w:cs="Times New Roman"/>
          <w:i/>
          <w:iCs/>
          <w:sz w:val="24"/>
          <w:szCs w:val="24"/>
        </w:rPr>
        <w:t>d</w:t>
      </w:r>
      <w:r w:rsidR="00F8654B" w:rsidRPr="001F6AD4">
        <w:rPr>
          <w:rFonts w:ascii="Times New Roman" w:hAnsi="Times New Roman" w:cs="Times New Roman"/>
          <w:sz w:val="24"/>
          <w:szCs w:val="24"/>
          <w:vertAlign w:val="subscript"/>
        </w:rPr>
        <w:t xml:space="preserve"> </w:t>
      </w:r>
      <w:r w:rsidR="00F8654B">
        <w:rPr>
          <w:rFonts w:ascii="Times New Roman" w:hAnsi="Times New Roman" w:cs="Times New Roman"/>
          <w:sz w:val="24"/>
          <w:szCs w:val="24"/>
          <w:vertAlign w:val="subscript"/>
        </w:rPr>
        <w:t>Reps/</w:t>
      </w:r>
      <w:r w:rsidR="00F8654B" w:rsidRPr="001F6AD4">
        <w:rPr>
          <w:rFonts w:ascii="Times New Roman" w:hAnsi="Times New Roman" w:cs="Times New Roman"/>
          <w:sz w:val="24"/>
          <w:szCs w:val="24"/>
          <w:vertAlign w:val="subscript"/>
        </w:rPr>
        <w:t>Inds</w:t>
      </w:r>
      <w:r w:rsidR="00F8654B">
        <w:rPr>
          <w:rFonts w:ascii="Times New Roman" w:hAnsi="Times New Roman" w:cs="Times New Roman"/>
          <w:sz w:val="24"/>
          <w:szCs w:val="24"/>
        </w:rPr>
        <w:t xml:space="preserve"> = .54), and in the opposite direction, though not statistically significant for taxes (</w:t>
      </w:r>
      <w:r w:rsidR="00F8654B">
        <w:rPr>
          <w:rFonts w:ascii="Times New Roman" w:hAnsi="Times New Roman" w:cs="Times New Roman"/>
          <w:i/>
          <w:iCs/>
          <w:sz w:val="24"/>
          <w:szCs w:val="24"/>
        </w:rPr>
        <w:t xml:space="preserve">p </w:t>
      </w:r>
      <w:r w:rsidR="00F8654B">
        <w:rPr>
          <w:rFonts w:ascii="Times New Roman" w:hAnsi="Times New Roman" w:cs="Times New Roman"/>
          <w:sz w:val="24"/>
          <w:szCs w:val="24"/>
        </w:rPr>
        <w:t xml:space="preserve">= .156, </w:t>
      </w:r>
      <w:r w:rsidR="00F8654B">
        <w:rPr>
          <w:rFonts w:ascii="Times New Roman" w:hAnsi="Times New Roman" w:cs="Times New Roman"/>
          <w:i/>
          <w:iCs/>
          <w:sz w:val="24"/>
          <w:szCs w:val="24"/>
        </w:rPr>
        <w:t>d</w:t>
      </w:r>
      <w:r w:rsidR="00F8654B">
        <w:rPr>
          <w:rFonts w:ascii="Times New Roman" w:hAnsi="Times New Roman" w:cs="Times New Roman"/>
          <w:sz w:val="24"/>
          <w:szCs w:val="24"/>
        </w:rPr>
        <w:t xml:space="preserve"> = .08, </w:t>
      </w:r>
      <w:r w:rsidR="00F8654B">
        <w:rPr>
          <w:rFonts w:ascii="Times New Roman" w:hAnsi="Times New Roman" w:cs="Times New Roman"/>
          <w:i/>
          <w:iCs/>
          <w:sz w:val="24"/>
          <w:szCs w:val="24"/>
        </w:rPr>
        <w:t>d</w:t>
      </w:r>
      <w:r w:rsidR="00F8654B" w:rsidRPr="001F6AD4">
        <w:rPr>
          <w:rFonts w:ascii="Times New Roman" w:hAnsi="Times New Roman" w:cs="Times New Roman"/>
          <w:sz w:val="24"/>
          <w:szCs w:val="24"/>
          <w:vertAlign w:val="subscript"/>
        </w:rPr>
        <w:t xml:space="preserve"> </w:t>
      </w:r>
      <w:r w:rsidR="00F8654B">
        <w:rPr>
          <w:rFonts w:ascii="Times New Roman" w:hAnsi="Times New Roman" w:cs="Times New Roman"/>
          <w:sz w:val="24"/>
          <w:szCs w:val="24"/>
          <w:vertAlign w:val="subscript"/>
        </w:rPr>
        <w:t>Reps/</w:t>
      </w:r>
      <w:r w:rsidR="00F8654B" w:rsidRPr="001F6AD4">
        <w:rPr>
          <w:rFonts w:ascii="Times New Roman" w:hAnsi="Times New Roman" w:cs="Times New Roman"/>
          <w:sz w:val="24"/>
          <w:szCs w:val="24"/>
          <w:vertAlign w:val="subscript"/>
        </w:rPr>
        <w:t>Inds</w:t>
      </w:r>
      <w:r w:rsidR="00F8654B">
        <w:rPr>
          <w:rFonts w:ascii="Times New Roman" w:hAnsi="Times New Roman" w:cs="Times New Roman"/>
          <w:sz w:val="24"/>
          <w:szCs w:val="24"/>
        </w:rPr>
        <w:t xml:space="preserve"> = .34).</w:t>
      </w:r>
    </w:p>
    <w:p w14:paraId="004D8925" w14:textId="7FDA5A44" w:rsidR="00F8654B" w:rsidRDefault="008D2667" w:rsidP="00723E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F8654B">
        <w:rPr>
          <w:rFonts w:ascii="Times New Roman" w:hAnsi="Times New Roman" w:cs="Times New Roman"/>
          <w:sz w:val="24"/>
          <w:szCs w:val="24"/>
        </w:rPr>
        <w:t xml:space="preserve"> effect on Democratic perceptions of Republican ideology</w:t>
      </w:r>
      <w:r w:rsidR="006A7672">
        <w:rPr>
          <w:rFonts w:ascii="Times New Roman" w:hAnsi="Times New Roman" w:cs="Times New Roman"/>
          <w:sz w:val="24"/>
          <w:szCs w:val="24"/>
        </w:rPr>
        <w:t xml:space="preserve"> (Figure </w:t>
      </w:r>
      <w:r w:rsidR="00C3255E">
        <w:rPr>
          <w:rFonts w:ascii="Times New Roman" w:hAnsi="Times New Roman" w:cs="Times New Roman"/>
          <w:sz w:val="24"/>
          <w:szCs w:val="24"/>
        </w:rPr>
        <w:t>3</w:t>
      </w:r>
      <w:r w:rsidR="006A7672">
        <w:rPr>
          <w:rFonts w:ascii="Times New Roman" w:hAnsi="Times New Roman" w:cs="Times New Roman"/>
          <w:sz w:val="24"/>
          <w:szCs w:val="24"/>
        </w:rPr>
        <w:t>)</w:t>
      </w:r>
      <w:r w:rsidR="00F8654B">
        <w:rPr>
          <w:rFonts w:ascii="Times New Roman" w:hAnsi="Times New Roman" w:cs="Times New Roman"/>
          <w:sz w:val="24"/>
          <w:szCs w:val="24"/>
        </w:rPr>
        <w:t xml:space="preserve">, is more mixed. Relative to the control condition, moderate Republican exemplars have a negligible effect on perceptions of Republicans’ general ideology </w:t>
      </w:r>
      <w:r w:rsidR="00F125E0">
        <w:rPr>
          <w:rFonts w:ascii="Times New Roman" w:hAnsi="Times New Roman" w:cs="Times New Roman"/>
          <w:sz w:val="24"/>
          <w:szCs w:val="24"/>
        </w:rPr>
        <w:t>(</w:t>
      </w:r>
      <w:r w:rsidR="00F125E0">
        <w:rPr>
          <w:rFonts w:ascii="Times New Roman" w:hAnsi="Times New Roman" w:cs="Times New Roman"/>
          <w:i/>
          <w:iCs/>
          <w:sz w:val="24"/>
          <w:szCs w:val="24"/>
        </w:rPr>
        <w:t>p</w:t>
      </w:r>
      <w:r w:rsidR="00F125E0">
        <w:rPr>
          <w:rFonts w:ascii="Times New Roman" w:hAnsi="Times New Roman" w:cs="Times New Roman"/>
          <w:sz w:val="24"/>
          <w:szCs w:val="24"/>
        </w:rPr>
        <w:t xml:space="preserve"> = .374, </w:t>
      </w:r>
      <w:r w:rsidR="00F125E0">
        <w:rPr>
          <w:rFonts w:ascii="Times New Roman" w:hAnsi="Times New Roman" w:cs="Times New Roman"/>
          <w:i/>
          <w:iCs/>
          <w:sz w:val="24"/>
          <w:szCs w:val="24"/>
        </w:rPr>
        <w:t>d</w:t>
      </w:r>
      <w:r w:rsidR="00F125E0">
        <w:rPr>
          <w:rFonts w:ascii="Times New Roman" w:hAnsi="Times New Roman" w:cs="Times New Roman"/>
          <w:sz w:val="24"/>
          <w:szCs w:val="24"/>
        </w:rPr>
        <w:t xml:space="preserve"> = .02, </w:t>
      </w:r>
      <w:r w:rsidR="00F125E0">
        <w:rPr>
          <w:rFonts w:ascii="Times New Roman" w:hAnsi="Times New Roman" w:cs="Times New Roman"/>
          <w:i/>
          <w:iCs/>
          <w:sz w:val="24"/>
          <w:szCs w:val="24"/>
        </w:rPr>
        <w:t>d</w:t>
      </w:r>
      <w:r w:rsidR="00F125E0" w:rsidRPr="001F6AD4">
        <w:rPr>
          <w:rFonts w:ascii="Times New Roman" w:hAnsi="Times New Roman" w:cs="Times New Roman"/>
          <w:sz w:val="24"/>
          <w:szCs w:val="24"/>
          <w:vertAlign w:val="subscript"/>
        </w:rPr>
        <w:t xml:space="preserve"> </w:t>
      </w:r>
      <w:r w:rsidR="00F125E0">
        <w:rPr>
          <w:rFonts w:ascii="Times New Roman" w:hAnsi="Times New Roman" w:cs="Times New Roman"/>
          <w:sz w:val="24"/>
          <w:szCs w:val="24"/>
          <w:vertAlign w:val="subscript"/>
        </w:rPr>
        <w:t>Dems/</w:t>
      </w:r>
      <w:r w:rsidR="00F125E0" w:rsidRPr="001F6AD4">
        <w:rPr>
          <w:rFonts w:ascii="Times New Roman" w:hAnsi="Times New Roman" w:cs="Times New Roman"/>
          <w:sz w:val="24"/>
          <w:szCs w:val="24"/>
          <w:vertAlign w:val="subscript"/>
        </w:rPr>
        <w:t>Inds</w:t>
      </w:r>
      <w:r w:rsidR="00F125E0">
        <w:rPr>
          <w:rFonts w:ascii="Times New Roman" w:hAnsi="Times New Roman" w:cs="Times New Roman"/>
          <w:sz w:val="24"/>
          <w:szCs w:val="24"/>
        </w:rPr>
        <w:t xml:space="preserve"> = .26) </w:t>
      </w:r>
      <w:r w:rsidR="00F8654B">
        <w:rPr>
          <w:rFonts w:ascii="Times New Roman" w:hAnsi="Times New Roman" w:cs="Times New Roman"/>
          <w:sz w:val="24"/>
          <w:szCs w:val="24"/>
        </w:rPr>
        <w:t>and position on abortion (</w:t>
      </w:r>
      <w:r w:rsidR="00F8654B">
        <w:rPr>
          <w:rFonts w:ascii="Times New Roman" w:hAnsi="Times New Roman" w:cs="Times New Roman"/>
          <w:i/>
          <w:iCs/>
          <w:sz w:val="24"/>
          <w:szCs w:val="24"/>
        </w:rPr>
        <w:t xml:space="preserve">p </w:t>
      </w:r>
      <w:r w:rsidR="00F8654B">
        <w:rPr>
          <w:rFonts w:ascii="Times New Roman" w:hAnsi="Times New Roman" w:cs="Times New Roman"/>
          <w:sz w:val="24"/>
          <w:szCs w:val="24"/>
        </w:rPr>
        <w:t xml:space="preserve">= .433, </w:t>
      </w:r>
      <w:r w:rsidR="00F8654B">
        <w:rPr>
          <w:rFonts w:ascii="Times New Roman" w:hAnsi="Times New Roman" w:cs="Times New Roman"/>
          <w:i/>
          <w:iCs/>
          <w:sz w:val="24"/>
          <w:szCs w:val="24"/>
        </w:rPr>
        <w:t>d</w:t>
      </w:r>
      <w:r w:rsidR="00F8654B">
        <w:rPr>
          <w:rFonts w:ascii="Times New Roman" w:hAnsi="Times New Roman" w:cs="Times New Roman"/>
          <w:sz w:val="24"/>
          <w:szCs w:val="24"/>
        </w:rPr>
        <w:t xml:space="preserve"> = .01, </w:t>
      </w:r>
      <w:r w:rsidR="00F8654B">
        <w:rPr>
          <w:rFonts w:ascii="Times New Roman" w:hAnsi="Times New Roman" w:cs="Times New Roman"/>
          <w:i/>
          <w:iCs/>
          <w:sz w:val="24"/>
          <w:szCs w:val="24"/>
        </w:rPr>
        <w:t>d</w:t>
      </w:r>
      <w:r w:rsidR="00F8654B" w:rsidRPr="001F6AD4">
        <w:rPr>
          <w:rFonts w:ascii="Times New Roman" w:hAnsi="Times New Roman" w:cs="Times New Roman"/>
          <w:sz w:val="24"/>
          <w:szCs w:val="24"/>
          <w:vertAlign w:val="subscript"/>
        </w:rPr>
        <w:t xml:space="preserve"> </w:t>
      </w:r>
      <w:r w:rsidR="00F8654B">
        <w:rPr>
          <w:rFonts w:ascii="Times New Roman" w:hAnsi="Times New Roman" w:cs="Times New Roman"/>
          <w:sz w:val="24"/>
          <w:szCs w:val="24"/>
          <w:vertAlign w:val="subscript"/>
        </w:rPr>
        <w:t>Dems/</w:t>
      </w:r>
      <w:r w:rsidR="00F8654B" w:rsidRPr="001F6AD4">
        <w:rPr>
          <w:rFonts w:ascii="Times New Roman" w:hAnsi="Times New Roman" w:cs="Times New Roman"/>
          <w:sz w:val="24"/>
          <w:szCs w:val="24"/>
          <w:vertAlign w:val="subscript"/>
        </w:rPr>
        <w:t>Inds</w:t>
      </w:r>
      <w:r w:rsidR="00F8654B">
        <w:rPr>
          <w:rFonts w:ascii="Times New Roman" w:hAnsi="Times New Roman" w:cs="Times New Roman"/>
          <w:sz w:val="24"/>
          <w:szCs w:val="24"/>
        </w:rPr>
        <w:t xml:space="preserve"> = .20)</w:t>
      </w:r>
      <w:r w:rsidR="00F125E0">
        <w:rPr>
          <w:rFonts w:ascii="Times New Roman" w:hAnsi="Times New Roman" w:cs="Times New Roman"/>
          <w:sz w:val="24"/>
          <w:szCs w:val="24"/>
        </w:rPr>
        <w:t>, and the opposite of the expected effect on perceived position on taxes (</w:t>
      </w:r>
      <w:r w:rsidR="00F125E0">
        <w:rPr>
          <w:rFonts w:ascii="Times New Roman" w:hAnsi="Times New Roman" w:cs="Times New Roman"/>
          <w:i/>
          <w:iCs/>
          <w:sz w:val="24"/>
          <w:szCs w:val="24"/>
        </w:rPr>
        <w:t xml:space="preserve">p </w:t>
      </w:r>
      <w:r w:rsidR="00F125E0">
        <w:rPr>
          <w:rFonts w:ascii="Times New Roman" w:hAnsi="Times New Roman" w:cs="Times New Roman"/>
          <w:sz w:val="24"/>
          <w:szCs w:val="24"/>
        </w:rPr>
        <w:t xml:space="preserve">= .046, </w:t>
      </w:r>
      <w:r w:rsidR="00F125E0">
        <w:rPr>
          <w:rFonts w:ascii="Times New Roman" w:hAnsi="Times New Roman" w:cs="Times New Roman"/>
          <w:i/>
          <w:iCs/>
          <w:sz w:val="24"/>
          <w:szCs w:val="24"/>
        </w:rPr>
        <w:t>d</w:t>
      </w:r>
      <w:r w:rsidR="00F125E0">
        <w:rPr>
          <w:rFonts w:ascii="Times New Roman" w:hAnsi="Times New Roman" w:cs="Times New Roman"/>
          <w:sz w:val="24"/>
          <w:szCs w:val="24"/>
        </w:rPr>
        <w:t xml:space="preserve"> = .11, </w:t>
      </w:r>
      <w:r w:rsidR="00F125E0">
        <w:rPr>
          <w:rFonts w:ascii="Times New Roman" w:hAnsi="Times New Roman" w:cs="Times New Roman"/>
          <w:i/>
          <w:iCs/>
          <w:sz w:val="24"/>
          <w:szCs w:val="24"/>
        </w:rPr>
        <w:t>d</w:t>
      </w:r>
      <w:r w:rsidR="00F125E0" w:rsidRPr="001F6AD4">
        <w:rPr>
          <w:rFonts w:ascii="Times New Roman" w:hAnsi="Times New Roman" w:cs="Times New Roman"/>
          <w:sz w:val="24"/>
          <w:szCs w:val="24"/>
          <w:vertAlign w:val="subscript"/>
        </w:rPr>
        <w:t xml:space="preserve"> </w:t>
      </w:r>
      <w:r w:rsidR="00F125E0">
        <w:rPr>
          <w:rFonts w:ascii="Times New Roman" w:hAnsi="Times New Roman" w:cs="Times New Roman"/>
          <w:sz w:val="24"/>
          <w:szCs w:val="24"/>
          <w:vertAlign w:val="subscript"/>
        </w:rPr>
        <w:t>Dems/</w:t>
      </w:r>
      <w:r w:rsidR="00F125E0" w:rsidRPr="001F6AD4">
        <w:rPr>
          <w:rFonts w:ascii="Times New Roman" w:hAnsi="Times New Roman" w:cs="Times New Roman"/>
          <w:sz w:val="24"/>
          <w:szCs w:val="24"/>
          <w:vertAlign w:val="subscript"/>
        </w:rPr>
        <w:t>Inds</w:t>
      </w:r>
      <w:r w:rsidR="00F125E0">
        <w:rPr>
          <w:rFonts w:ascii="Times New Roman" w:hAnsi="Times New Roman" w:cs="Times New Roman"/>
          <w:sz w:val="24"/>
          <w:szCs w:val="24"/>
        </w:rPr>
        <w:t xml:space="preserve"> = .13). Only for perceived position on immigration do moderate exemplars have the expected effect (</w:t>
      </w:r>
      <w:r w:rsidR="00F125E0">
        <w:rPr>
          <w:rFonts w:ascii="Times New Roman" w:hAnsi="Times New Roman" w:cs="Times New Roman"/>
          <w:i/>
          <w:iCs/>
          <w:sz w:val="24"/>
          <w:szCs w:val="24"/>
        </w:rPr>
        <w:t>p</w:t>
      </w:r>
      <w:r w:rsidR="00F125E0">
        <w:rPr>
          <w:rFonts w:ascii="Times New Roman" w:hAnsi="Times New Roman" w:cs="Times New Roman"/>
          <w:sz w:val="24"/>
          <w:szCs w:val="24"/>
        </w:rPr>
        <w:t xml:space="preserve"> = .018, </w:t>
      </w:r>
      <w:r w:rsidR="00F125E0">
        <w:rPr>
          <w:rFonts w:ascii="Times New Roman" w:hAnsi="Times New Roman" w:cs="Times New Roman"/>
          <w:i/>
          <w:iCs/>
          <w:sz w:val="24"/>
          <w:szCs w:val="24"/>
        </w:rPr>
        <w:t>d</w:t>
      </w:r>
      <w:r w:rsidR="00F125E0">
        <w:rPr>
          <w:rFonts w:ascii="Times New Roman" w:hAnsi="Times New Roman" w:cs="Times New Roman"/>
          <w:sz w:val="24"/>
          <w:szCs w:val="24"/>
        </w:rPr>
        <w:t xml:space="preserve"> = .14, </w:t>
      </w:r>
      <w:r w:rsidR="00F125E0">
        <w:rPr>
          <w:rFonts w:ascii="Times New Roman" w:hAnsi="Times New Roman" w:cs="Times New Roman"/>
          <w:i/>
          <w:iCs/>
          <w:sz w:val="24"/>
          <w:szCs w:val="24"/>
        </w:rPr>
        <w:t>d</w:t>
      </w:r>
      <w:r w:rsidR="00F125E0" w:rsidRPr="001F6AD4">
        <w:rPr>
          <w:rFonts w:ascii="Times New Roman" w:hAnsi="Times New Roman" w:cs="Times New Roman"/>
          <w:sz w:val="24"/>
          <w:szCs w:val="24"/>
          <w:vertAlign w:val="subscript"/>
        </w:rPr>
        <w:t xml:space="preserve"> </w:t>
      </w:r>
      <w:r w:rsidR="00F125E0">
        <w:rPr>
          <w:rFonts w:ascii="Times New Roman" w:hAnsi="Times New Roman" w:cs="Times New Roman"/>
          <w:sz w:val="24"/>
          <w:szCs w:val="24"/>
          <w:vertAlign w:val="subscript"/>
        </w:rPr>
        <w:t>Dems/</w:t>
      </w:r>
      <w:r w:rsidR="00F125E0" w:rsidRPr="001F6AD4">
        <w:rPr>
          <w:rFonts w:ascii="Times New Roman" w:hAnsi="Times New Roman" w:cs="Times New Roman"/>
          <w:sz w:val="24"/>
          <w:szCs w:val="24"/>
          <w:vertAlign w:val="subscript"/>
        </w:rPr>
        <w:t>Inds</w:t>
      </w:r>
      <w:r w:rsidR="00F125E0">
        <w:rPr>
          <w:rFonts w:ascii="Times New Roman" w:hAnsi="Times New Roman" w:cs="Times New Roman"/>
          <w:sz w:val="24"/>
          <w:szCs w:val="24"/>
        </w:rPr>
        <w:t xml:space="preserve"> = .27). In contrast, </w:t>
      </w:r>
      <w:r w:rsidR="00F125E0">
        <w:rPr>
          <w:rFonts w:ascii="Times New Roman" w:hAnsi="Times New Roman" w:cs="Times New Roman"/>
          <w:sz w:val="24"/>
          <w:szCs w:val="24"/>
        </w:rPr>
        <w:lastRenderedPageBreak/>
        <w:t xml:space="preserve">the effect of conservative exemplars is largely in line with expectations, with </w:t>
      </w:r>
      <w:r w:rsidR="00720513">
        <w:rPr>
          <w:rFonts w:ascii="Times New Roman" w:hAnsi="Times New Roman" w:cs="Times New Roman"/>
          <w:sz w:val="24"/>
          <w:szCs w:val="24"/>
        </w:rPr>
        <w:t xml:space="preserve">negligible effects </w:t>
      </w:r>
      <w:r w:rsidR="00F125E0">
        <w:rPr>
          <w:rFonts w:ascii="Times New Roman" w:hAnsi="Times New Roman" w:cs="Times New Roman"/>
          <w:sz w:val="24"/>
          <w:szCs w:val="24"/>
        </w:rPr>
        <w:t>on perceptions of general ideology</w:t>
      </w:r>
      <w:r w:rsidR="00720513">
        <w:rPr>
          <w:rFonts w:ascii="Times New Roman" w:hAnsi="Times New Roman" w:cs="Times New Roman"/>
          <w:sz w:val="24"/>
          <w:szCs w:val="24"/>
        </w:rPr>
        <w:t xml:space="preserve"> (</w:t>
      </w:r>
      <w:r w:rsidR="00720513">
        <w:rPr>
          <w:rFonts w:ascii="Times New Roman" w:hAnsi="Times New Roman" w:cs="Times New Roman"/>
          <w:i/>
          <w:iCs/>
          <w:sz w:val="24"/>
          <w:szCs w:val="24"/>
        </w:rPr>
        <w:t>p</w:t>
      </w:r>
      <w:r w:rsidR="00720513">
        <w:rPr>
          <w:rFonts w:ascii="Times New Roman" w:hAnsi="Times New Roman" w:cs="Times New Roman"/>
          <w:sz w:val="24"/>
          <w:szCs w:val="24"/>
        </w:rPr>
        <w:t xml:space="preserve"> = .370, </w:t>
      </w:r>
      <w:r w:rsidR="00720513">
        <w:rPr>
          <w:rFonts w:ascii="Times New Roman" w:hAnsi="Times New Roman" w:cs="Times New Roman"/>
          <w:i/>
          <w:iCs/>
          <w:sz w:val="24"/>
          <w:szCs w:val="24"/>
        </w:rPr>
        <w:t>d</w:t>
      </w:r>
      <w:r w:rsidR="00720513">
        <w:rPr>
          <w:rFonts w:ascii="Times New Roman" w:hAnsi="Times New Roman" w:cs="Times New Roman"/>
          <w:sz w:val="24"/>
          <w:szCs w:val="24"/>
        </w:rPr>
        <w:t xml:space="preserve"> = .02, </w:t>
      </w:r>
      <w:r w:rsidR="00720513">
        <w:rPr>
          <w:rFonts w:ascii="Times New Roman" w:hAnsi="Times New Roman" w:cs="Times New Roman"/>
          <w:i/>
          <w:iCs/>
          <w:sz w:val="24"/>
          <w:szCs w:val="24"/>
        </w:rPr>
        <w:t>d</w:t>
      </w:r>
      <w:r w:rsidR="00720513" w:rsidRPr="001F6AD4">
        <w:rPr>
          <w:rFonts w:ascii="Times New Roman" w:hAnsi="Times New Roman" w:cs="Times New Roman"/>
          <w:sz w:val="24"/>
          <w:szCs w:val="24"/>
          <w:vertAlign w:val="subscript"/>
        </w:rPr>
        <w:t xml:space="preserve"> </w:t>
      </w:r>
      <w:r w:rsidR="00720513">
        <w:rPr>
          <w:rFonts w:ascii="Times New Roman" w:hAnsi="Times New Roman" w:cs="Times New Roman"/>
          <w:sz w:val="24"/>
          <w:szCs w:val="24"/>
          <w:vertAlign w:val="subscript"/>
        </w:rPr>
        <w:t>Dems/</w:t>
      </w:r>
      <w:r w:rsidR="00720513" w:rsidRPr="001F6AD4">
        <w:rPr>
          <w:rFonts w:ascii="Times New Roman" w:hAnsi="Times New Roman" w:cs="Times New Roman"/>
          <w:sz w:val="24"/>
          <w:szCs w:val="24"/>
          <w:vertAlign w:val="subscript"/>
        </w:rPr>
        <w:t>Inds</w:t>
      </w:r>
      <w:r w:rsidR="00720513">
        <w:rPr>
          <w:rFonts w:ascii="Times New Roman" w:hAnsi="Times New Roman" w:cs="Times New Roman"/>
          <w:sz w:val="24"/>
          <w:szCs w:val="24"/>
        </w:rPr>
        <w:t xml:space="preserve"> = .26)</w:t>
      </w:r>
      <w:r w:rsidR="00F125E0">
        <w:rPr>
          <w:rFonts w:ascii="Times New Roman" w:hAnsi="Times New Roman" w:cs="Times New Roman"/>
          <w:sz w:val="24"/>
          <w:szCs w:val="24"/>
        </w:rPr>
        <w:t>, taxes</w:t>
      </w:r>
      <w:r w:rsidR="00720513">
        <w:rPr>
          <w:rFonts w:ascii="Times New Roman" w:hAnsi="Times New Roman" w:cs="Times New Roman"/>
          <w:sz w:val="24"/>
          <w:szCs w:val="24"/>
        </w:rPr>
        <w:t xml:space="preserve"> (</w:t>
      </w:r>
      <w:r w:rsidR="00720513">
        <w:rPr>
          <w:rFonts w:ascii="Times New Roman" w:hAnsi="Times New Roman" w:cs="Times New Roman"/>
          <w:i/>
          <w:iCs/>
          <w:sz w:val="24"/>
          <w:szCs w:val="24"/>
        </w:rPr>
        <w:t xml:space="preserve">p </w:t>
      </w:r>
      <w:r w:rsidR="00720513">
        <w:rPr>
          <w:rFonts w:ascii="Times New Roman" w:hAnsi="Times New Roman" w:cs="Times New Roman"/>
          <w:sz w:val="24"/>
          <w:szCs w:val="24"/>
        </w:rPr>
        <w:t xml:space="preserve">= .266, </w:t>
      </w:r>
      <w:r w:rsidR="00720513">
        <w:rPr>
          <w:rFonts w:ascii="Times New Roman" w:hAnsi="Times New Roman" w:cs="Times New Roman"/>
          <w:i/>
          <w:iCs/>
          <w:sz w:val="24"/>
          <w:szCs w:val="24"/>
        </w:rPr>
        <w:t>d</w:t>
      </w:r>
      <w:r w:rsidR="00720513">
        <w:rPr>
          <w:rFonts w:ascii="Times New Roman" w:hAnsi="Times New Roman" w:cs="Times New Roman"/>
          <w:sz w:val="24"/>
          <w:szCs w:val="24"/>
        </w:rPr>
        <w:t xml:space="preserve"> = .04, </w:t>
      </w:r>
      <w:r w:rsidR="00720513">
        <w:rPr>
          <w:rFonts w:ascii="Times New Roman" w:hAnsi="Times New Roman" w:cs="Times New Roman"/>
          <w:i/>
          <w:iCs/>
          <w:sz w:val="24"/>
          <w:szCs w:val="24"/>
        </w:rPr>
        <w:t>d</w:t>
      </w:r>
      <w:r w:rsidR="00720513" w:rsidRPr="001F6AD4">
        <w:rPr>
          <w:rFonts w:ascii="Times New Roman" w:hAnsi="Times New Roman" w:cs="Times New Roman"/>
          <w:sz w:val="24"/>
          <w:szCs w:val="24"/>
          <w:vertAlign w:val="subscript"/>
        </w:rPr>
        <w:t xml:space="preserve"> </w:t>
      </w:r>
      <w:r w:rsidR="00720513">
        <w:rPr>
          <w:rFonts w:ascii="Times New Roman" w:hAnsi="Times New Roman" w:cs="Times New Roman"/>
          <w:sz w:val="24"/>
          <w:szCs w:val="24"/>
          <w:vertAlign w:val="subscript"/>
        </w:rPr>
        <w:t>Dems/</w:t>
      </w:r>
      <w:r w:rsidR="00720513" w:rsidRPr="001F6AD4">
        <w:rPr>
          <w:rFonts w:ascii="Times New Roman" w:hAnsi="Times New Roman" w:cs="Times New Roman"/>
          <w:sz w:val="24"/>
          <w:szCs w:val="24"/>
          <w:vertAlign w:val="subscript"/>
        </w:rPr>
        <w:t>Inds</w:t>
      </w:r>
      <w:r w:rsidR="00720513">
        <w:rPr>
          <w:rFonts w:ascii="Times New Roman" w:hAnsi="Times New Roman" w:cs="Times New Roman"/>
          <w:sz w:val="24"/>
          <w:szCs w:val="24"/>
        </w:rPr>
        <w:t xml:space="preserve"> = .13)</w:t>
      </w:r>
      <w:r w:rsidR="00F125E0">
        <w:rPr>
          <w:rFonts w:ascii="Times New Roman" w:hAnsi="Times New Roman" w:cs="Times New Roman"/>
          <w:sz w:val="24"/>
          <w:szCs w:val="24"/>
        </w:rPr>
        <w:t xml:space="preserve">, and immigration </w:t>
      </w:r>
      <w:r w:rsidR="00720513">
        <w:rPr>
          <w:rFonts w:ascii="Times New Roman" w:hAnsi="Times New Roman" w:cs="Times New Roman"/>
          <w:sz w:val="24"/>
          <w:szCs w:val="24"/>
        </w:rPr>
        <w:t>(</w:t>
      </w:r>
      <w:r w:rsidR="00720513">
        <w:rPr>
          <w:rFonts w:ascii="Times New Roman" w:hAnsi="Times New Roman" w:cs="Times New Roman"/>
          <w:i/>
          <w:iCs/>
          <w:sz w:val="24"/>
          <w:szCs w:val="24"/>
        </w:rPr>
        <w:t>p</w:t>
      </w:r>
      <w:r w:rsidR="00720513">
        <w:rPr>
          <w:rFonts w:ascii="Times New Roman" w:hAnsi="Times New Roman" w:cs="Times New Roman"/>
          <w:sz w:val="24"/>
          <w:szCs w:val="24"/>
        </w:rPr>
        <w:t xml:space="preserve"> = .067, </w:t>
      </w:r>
      <w:r w:rsidR="00720513">
        <w:rPr>
          <w:rFonts w:ascii="Times New Roman" w:hAnsi="Times New Roman" w:cs="Times New Roman"/>
          <w:i/>
          <w:iCs/>
          <w:sz w:val="24"/>
          <w:szCs w:val="24"/>
        </w:rPr>
        <w:t>d</w:t>
      </w:r>
      <w:r w:rsidR="00720513">
        <w:rPr>
          <w:rFonts w:ascii="Times New Roman" w:hAnsi="Times New Roman" w:cs="Times New Roman"/>
          <w:sz w:val="24"/>
          <w:szCs w:val="24"/>
        </w:rPr>
        <w:t xml:space="preserve"> = .05, </w:t>
      </w:r>
      <w:r w:rsidR="00720513">
        <w:rPr>
          <w:rFonts w:ascii="Times New Roman" w:hAnsi="Times New Roman" w:cs="Times New Roman"/>
          <w:i/>
          <w:iCs/>
          <w:sz w:val="24"/>
          <w:szCs w:val="24"/>
        </w:rPr>
        <w:t>d</w:t>
      </w:r>
      <w:r w:rsidR="00720513" w:rsidRPr="001F6AD4">
        <w:rPr>
          <w:rFonts w:ascii="Times New Roman" w:hAnsi="Times New Roman" w:cs="Times New Roman"/>
          <w:sz w:val="24"/>
          <w:szCs w:val="24"/>
          <w:vertAlign w:val="subscript"/>
        </w:rPr>
        <w:t xml:space="preserve"> </w:t>
      </w:r>
      <w:r w:rsidR="00720513">
        <w:rPr>
          <w:rFonts w:ascii="Times New Roman" w:hAnsi="Times New Roman" w:cs="Times New Roman"/>
          <w:sz w:val="24"/>
          <w:szCs w:val="24"/>
          <w:vertAlign w:val="subscript"/>
        </w:rPr>
        <w:t>Dems/</w:t>
      </w:r>
      <w:r w:rsidR="00720513" w:rsidRPr="001F6AD4">
        <w:rPr>
          <w:rFonts w:ascii="Times New Roman" w:hAnsi="Times New Roman" w:cs="Times New Roman"/>
          <w:sz w:val="24"/>
          <w:szCs w:val="24"/>
          <w:vertAlign w:val="subscript"/>
        </w:rPr>
        <w:t>Inds</w:t>
      </w:r>
      <w:r w:rsidR="00720513">
        <w:rPr>
          <w:rFonts w:ascii="Times New Roman" w:hAnsi="Times New Roman" w:cs="Times New Roman"/>
          <w:sz w:val="24"/>
          <w:szCs w:val="24"/>
        </w:rPr>
        <w:t xml:space="preserve"> = .27)</w:t>
      </w:r>
      <w:r w:rsidR="00F125E0">
        <w:rPr>
          <w:rFonts w:ascii="Times New Roman" w:hAnsi="Times New Roman" w:cs="Times New Roman"/>
          <w:sz w:val="24"/>
          <w:szCs w:val="24"/>
        </w:rPr>
        <w:t>, while only the effect on abortion approaches statistical significance (</w:t>
      </w:r>
      <w:r w:rsidR="00F125E0">
        <w:rPr>
          <w:rFonts w:ascii="Times New Roman" w:hAnsi="Times New Roman" w:cs="Times New Roman"/>
          <w:i/>
          <w:iCs/>
          <w:sz w:val="24"/>
          <w:szCs w:val="24"/>
        </w:rPr>
        <w:t xml:space="preserve">p </w:t>
      </w:r>
      <w:r w:rsidR="00F125E0">
        <w:rPr>
          <w:rFonts w:ascii="Times New Roman" w:hAnsi="Times New Roman" w:cs="Times New Roman"/>
          <w:sz w:val="24"/>
          <w:szCs w:val="24"/>
        </w:rPr>
        <w:t xml:space="preserve">= .087, </w:t>
      </w:r>
      <w:r w:rsidR="00F125E0">
        <w:rPr>
          <w:rFonts w:ascii="Times New Roman" w:hAnsi="Times New Roman" w:cs="Times New Roman"/>
          <w:i/>
          <w:iCs/>
          <w:sz w:val="24"/>
          <w:szCs w:val="24"/>
        </w:rPr>
        <w:t>d</w:t>
      </w:r>
      <w:r w:rsidR="00F125E0">
        <w:rPr>
          <w:rFonts w:ascii="Times New Roman" w:hAnsi="Times New Roman" w:cs="Times New Roman"/>
          <w:sz w:val="24"/>
          <w:szCs w:val="24"/>
        </w:rPr>
        <w:t xml:space="preserve"> = .10, </w:t>
      </w:r>
      <w:r w:rsidR="00F125E0">
        <w:rPr>
          <w:rFonts w:ascii="Times New Roman" w:hAnsi="Times New Roman" w:cs="Times New Roman"/>
          <w:i/>
          <w:iCs/>
          <w:sz w:val="24"/>
          <w:szCs w:val="24"/>
        </w:rPr>
        <w:t>d</w:t>
      </w:r>
      <w:r w:rsidR="00F125E0" w:rsidRPr="001F6AD4">
        <w:rPr>
          <w:rFonts w:ascii="Times New Roman" w:hAnsi="Times New Roman" w:cs="Times New Roman"/>
          <w:sz w:val="24"/>
          <w:szCs w:val="24"/>
          <w:vertAlign w:val="subscript"/>
        </w:rPr>
        <w:t xml:space="preserve"> </w:t>
      </w:r>
      <w:r w:rsidR="00F125E0">
        <w:rPr>
          <w:rFonts w:ascii="Times New Roman" w:hAnsi="Times New Roman" w:cs="Times New Roman"/>
          <w:sz w:val="24"/>
          <w:szCs w:val="24"/>
          <w:vertAlign w:val="subscript"/>
        </w:rPr>
        <w:t>Dems/</w:t>
      </w:r>
      <w:r w:rsidR="00F125E0" w:rsidRPr="001F6AD4">
        <w:rPr>
          <w:rFonts w:ascii="Times New Roman" w:hAnsi="Times New Roman" w:cs="Times New Roman"/>
          <w:sz w:val="24"/>
          <w:szCs w:val="24"/>
          <w:vertAlign w:val="subscript"/>
        </w:rPr>
        <w:t>Inds</w:t>
      </w:r>
      <w:r w:rsidR="00F125E0">
        <w:rPr>
          <w:rFonts w:ascii="Times New Roman" w:hAnsi="Times New Roman" w:cs="Times New Roman"/>
          <w:sz w:val="24"/>
          <w:szCs w:val="24"/>
        </w:rPr>
        <w:t xml:space="preserve"> = .20).</w:t>
      </w:r>
    </w:p>
    <w:p w14:paraId="76C5F15D" w14:textId="6BB83777" w:rsidR="00C3255E" w:rsidRDefault="00C3255E" w:rsidP="00C3255E">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134123" wp14:editId="5F4626EE">
            <wp:extent cx="5943612" cy="54864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IssuePlot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12" cy="5486411"/>
                    </a:xfrm>
                    <a:prstGeom prst="rect">
                      <a:avLst/>
                    </a:prstGeom>
                  </pic:spPr>
                </pic:pic>
              </a:graphicData>
            </a:graphic>
          </wp:inline>
        </w:drawing>
      </w:r>
    </w:p>
    <w:p w14:paraId="1534B4A3" w14:textId="7E1C0590" w:rsidR="00C3255E" w:rsidRPr="00C3255E" w:rsidRDefault="00C3255E" w:rsidP="00C3255E">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Figure </w:t>
      </w:r>
      <w:r w:rsidR="001C5439">
        <w:rPr>
          <w:rFonts w:ascii="Times New Roman" w:hAnsi="Times New Roman" w:cs="Times New Roman"/>
          <w:b/>
          <w:bCs/>
          <w:sz w:val="24"/>
          <w:szCs w:val="24"/>
        </w:rPr>
        <w:t>3</w:t>
      </w:r>
      <w:r>
        <w:rPr>
          <w:rFonts w:ascii="Times New Roman" w:hAnsi="Times New Roman" w:cs="Times New Roman"/>
          <w:b/>
          <w:bCs/>
          <w:sz w:val="24"/>
          <w:szCs w:val="24"/>
        </w:rPr>
        <w:t>: Effect of Rep Exemplars vs. Control on Dem Perceptions of Rep Ideology</w:t>
      </w:r>
    </w:p>
    <w:p w14:paraId="6CB0D875" w14:textId="1D86EB37" w:rsidR="00720513" w:rsidRDefault="00720513" w:rsidP="00723E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summary, the moderate exemplars treatment moderate</w:t>
      </w:r>
      <w:r w:rsidR="007C3D05">
        <w:rPr>
          <w:rFonts w:ascii="Times New Roman" w:hAnsi="Times New Roman" w:cs="Times New Roman"/>
          <w:sz w:val="24"/>
          <w:szCs w:val="24"/>
        </w:rPr>
        <w:t>d</w:t>
      </w:r>
      <w:r>
        <w:rPr>
          <w:rFonts w:ascii="Times New Roman" w:hAnsi="Times New Roman" w:cs="Times New Roman"/>
          <w:sz w:val="24"/>
          <w:szCs w:val="24"/>
        </w:rPr>
        <w:t xml:space="preserve"> perceptions of out-party ideology relative to the liberal/conservative exemplars condition, though the observed effect is </w:t>
      </w:r>
      <w:r>
        <w:rPr>
          <w:rFonts w:ascii="Times New Roman" w:hAnsi="Times New Roman" w:cs="Times New Roman"/>
          <w:sz w:val="24"/>
          <w:szCs w:val="24"/>
        </w:rPr>
        <w:lastRenderedPageBreak/>
        <w:t>larger and more consistent for Republicans than for Democrats, and for some issues (abortion, immigration), than others (taxes). There is some evidence that this effect is driven primarily by the effect of moderate exemplars moving perceptions of out-party ideology in a moderate direction, as opposed to ideological exemplars moving perceptions of out-party ideology in an ideologically stereotypical direction, though this evidence is weaker.</w:t>
      </w:r>
    </w:p>
    <w:p w14:paraId="12426E4A" w14:textId="4B4684FB" w:rsidR="00687C6F" w:rsidRDefault="001C5439" w:rsidP="00C3255E">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88AA4B" wp14:editId="5126743F">
            <wp:extent cx="5943612" cy="5486411"/>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fectPlo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12" cy="5486411"/>
                    </a:xfrm>
                    <a:prstGeom prst="rect">
                      <a:avLst/>
                    </a:prstGeom>
                  </pic:spPr>
                </pic:pic>
              </a:graphicData>
            </a:graphic>
          </wp:inline>
        </w:drawing>
      </w:r>
    </w:p>
    <w:p w14:paraId="771CE3A7" w14:textId="25548E34" w:rsidR="001C5439" w:rsidRPr="00C3255E" w:rsidRDefault="001C5439" w:rsidP="001C543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Figure 4: Effect of Moderate Exemplars vs. Extreme on Out-Party Affect</w:t>
      </w:r>
    </w:p>
    <w:p w14:paraId="6B6860D4" w14:textId="77777777" w:rsidR="001C5439" w:rsidRDefault="001C5439" w:rsidP="00C3255E">
      <w:pPr>
        <w:spacing w:after="0" w:line="480" w:lineRule="auto"/>
        <w:jc w:val="center"/>
        <w:rPr>
          <w:rFonts w:ascii="Times New Roman" w:hAnsi="Times New Roman" w:cs="Times New Roman"/>
          <w:sz w:val="24"/>
          <w:szCs w:val="24"/>
        </w:rPr>
      </w:pPr>
    </w:p>
    <w:p w14:paraId="670140E5" w14:textId="74D04D8F" w:rsidR="001C5439" w:rsidRDefault="001C5439" w:rsidP="00723E6E">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19134C7" wp14:editId="33AA685B">
            <wp:extent cx="5943612" cy="5486411"/>
            <wp:effectExtent l="0" t="0" r="0" b="0"/>
            <wp:docPr id="8" name="Picture 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mAffectPlot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12" cy="5486411"/>
                    </a:xfrm>
                    <a:prstGeom prst="rect">
                      <a:avLst/>
                    </a:prstGeom>
                  </pic:spPr>
                </pic:pic>
              </a:graphicData>
            </a:graphic>
          </wp:inline>
        </w:drawing>
      </w:r>
    </w:p>
    <w:p w14:paraId="763C6B92" w14:textId="0C004AF8" w:rsidR="001C5439" w:rsidRPr="001C5439" w:rsidRDefault="001C5439" w:rsidP="001C543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Figure 5: Effect of Dem Exemplars vs. Control on Rep Affect Towards Dems</w:t>
      </w:r>
    </w:p>
    <w:p w14:paraId="34205A19" w14:textId="300C6812" w:rsidR="00723E6E" w:rsidRDefault="00723E6E" w:rsidP="00723E6E">
      <w:pPr>
        <w:spacing w:after="0" w:line="480" w:lineRule="auto"/>
        <w:rPr>
          <w:rFonts w:ascii="Times New Roman" w:hAnsi="Times New Roman" w:cs="Times New Roman"/>
          <w:sz w:val="24"/>
          <w:szCs w:val="24"/>
        </w:rPr>
      </w:pPr>
      <w:r>
        <w:rPr>
          <w:rFonts w:ascii="Times New Roman" w:hAnsi="Times New Roman" w:cs="Times New Roman"/>
          <w:i/>
          <w:iCs/>
          <w:sz w:val="24"/>
          <w:szCs w:val="24"/>
        </w:rPr>
        <w:t>Exemplars and Out-Party Affect</w:t>
      </w:r>
    </w:p>
    <w:p w14:paraId="78D42D11" w14:textId="5A8D746E" w:rsidR="00723E6E" w:rsidRDefault="00723E6E" w:rsidP="00723E6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second set of hypotheses predicted that moderate exemplars would improve affect towards the out-party. Figure </w:t>
      </w:r>
      <w:r w:rsidR="001C5439">
        <w:rPr>
          <w:rFonts w:ascii="Times New Roman" w:hAnsi="Times New Roman" w:cs="Times New Roman"/>
          <w:sz w:val="24"/>
          <w:szCs w:val="24"/>
        </w:rPr>
        <w:t>4</w:t>
      </w:r>
      <w:r>
        <w:rPr>
          <w:rFonts w:ascii="Times New Roman" w:hAnsi="Times New Roman" w:cs="Times New Roman"/>
          <w:sz w:val="24"/>
          <w:szCs w:val="24"/>
        </w:rPr>
        <w:t xml:space="preserve">a shows the effect of moderate </w:t>
      </w:r>
      <w:r w:rsidR="008D2667">
        <w:rPr>
          <w:rFonts w:ascii="Times New Roman" w:hAnsi="Times New Roman" w:cs="Times New Roman"/>
          <w:sz w:val="24"/>
          <w:szCs w:val="24"/>
        </w:rPr>
        <w:t xml:space="preserve">Democratic </w:t>
      </w:r>
      <w:r>
        <w:rPr>
          <w:rFonts w:ascii="Times New Roman" w:hAnsi="Times New Roman" w:cs="Times New Roman"/>
          <w:sz w:val="24"/>
          <w:szCs w:val="24"/>
        </w:rPr>
        <w:t xml:space="preserve">exemplars on Republican affect towards Democrats – we rescale all measures to run between -1 and 1. The effects on the normalized feeling thermometer </w:t>
      </w:r>
      <w:r w:rsidR="007768C5">
        <w:rPr>
          <w:rFonts w:ascii="Times New Roman" w:hAnsi="Times New Roman" w:cs="Times New Roman"/>
          <w:sz w:val="24"/>
          <w:szCs w:val="24"/>
        </w:rPr>
        <w:t>(</w:t>
      </w:r>
      <w:r w:rsidR="007768C5">
        <w:rPr>
          <w:rFonts w:ascii="Times New Roman" w:hAnsi="Times New Roman" w:cs="Times New Roman"/>
          <w:i/>
          <w:iCs/>
          <w:sz w:val="24"/>
          <w:szCs w:val="24"/>
        </w:rPr>
        <w:t>p</w:t>
      </w:r>
      <w:r w:rsidR="007768C5">
        <w:rPr>
          <w:rFonts w:ascii="Times New Roman" w:hAnsi="Times New Roman" w:cs="Times New Roman"/>
          <w:sz w:val="24"/>
          <w:szCs w:val="24"/>
        </w:rPr>
        <w:t xml:space="preserve"> = .375, </w:t>
      </w:r>
      <w:r w:rsidR="007768C5" w:rsidRPr="007768C5">
        <w:rPr>
          <w:rFonts w:ascii="Times New Roman" w:hAnsi="Times New Roman" w:cs="Times New Roman"/>
          <w:i/>
          <w:iCs/>
          <w:sz w:val="24"/>
          <w:szCs w:val="24"/>
        </w:rPr>
        <w:t>d</w:t>
      </w:r>
      <w:r w:rsidR="007768C5">
        <w:rPr>
          <w:rFonts w:ascii="Times New Roman" w:hAnsi="Times New Roman" w:cs="Times New Roman"/>
          <w:sz w:val="24"/>
          <w:szCs w:val="24"/>
        </w:rPr>
        <w:t xml:space="preserve"> = .02, </w:t>
      </w:r>
      <w:r w:rsidR="007768C5">
        <w:rPr>
          <w:rFonts w:ascii="Times New Roman" w:hAnsi="Times New Roman" w:cs="Times New Roman"/>
          <w:i/>
          <w:iCs/>
          <w:sz w:val="24"/>
          <w:szCs w:val="24"/>
        </w:rPr>
        <w:t>d</w:t>
      </w:r>
      <w:r w:rsidR="007768C5" w:rsidRPr="001F6AD4">
        <w:rPr>
          <w:rFonts w:ascii="Times New Roman" w:hAnsi="Times New Roman" w:cs="Times New Roman"/>
          <w:sz w:val="24"/>
          <w:szCs w:val="24"/>
          <w:vertAlign w:val="subscript"/>
        </w:rPr>
        <w:t xml:space="preserve"> </w:t>
      </w:r>
      <w:r w:rsidR="007768C5">
        <w:rPr>
          <w:rFonts w:ascii="Times New Roman" w:hAnsi="Times New Roman" w:cs="Times New Roman"/>
          <w:sz w:val="24"/>
          <w:szCs w:val="24"/>
          <w:vertAlign w:val="subscript"/>
        </w:rPr>
        <w:t>Reps/</w:t>
      </w:r>
      <w:r w:rsidR="007768C5" w:rsidRPr="001F6AD4">
        <w:rPr>
          <w:rFonts w:ascii="Times New Roman" w:hAnsi="Times New Roman" w:cs="Times New Roman"/>
          <w:sz w:val="24"/>
          <w:szCs w:val="24"/>
          <w:vertAlign w:val="subscript"/>
        </w:rPr>
        <w:t>Inds</w:t>
      </w:r>
      <w:r w:rsidR="007768C5">
        <w:rPr>
          <w:rFonts w:ascii="Times New Roman" w:hAnsi="Times New Roman" w:cs="Times New Roman"/>
          <w:sz w:val="24"/>
          <w:szCs w:val="24"/>
        </w:rPr>
        <w:t xml:space="preserve"> = .88) </w:t>
      </w:r>
      <w:r w:rsidRPr="007768C5">
        <w:rPr>
          <w:rFonts w:ascii="Times New Roman" w:hAnsi="Times New Roman" w:cs="Times New Roman"/>
          <w:sz w:val="24"/>
          <w:szCs w:val="24"/>
        </w:rPr>
        <w:t>and</w:t>
      </w:r>
      <w:r>
        <w:rPr>
          <w:rFonts w:ascii="Times New Roman" w:hAnsi="Times New Roman" w:cs="Times New Roman"/>
          <w:sz w:val="24"/>
          <w:szCs w:val="24"/>
        </w:rPr>
        <w:t xml:space="preserve"> the index of social distance measures </w:t>
      </w:r>
      <w:r w:rsidR="007768C5">
        <w:rPr>
          <w:rFonts w:ascii="Times New Roman" w:hAnsi="Times New Roman" w:cs="Times New Roman"/>
          <w:sz w:val="24"/>
          <w:szCs w:val="24"/>
        </w:rPr>
        <w:t>(</w:t>
      </w:r>
      <w:r w:rsidR="007768C5">
        <w:rPr>
          <w:rFonts w:ascii="Times New Roman" w:hAnsi="Times New Roman" w:cs="Times New Roman"/>
          <w:i/>
          <w:iCs/>
          <w:sz w:val="24"/>
          <w:szCs w:val="24"/>
        </w:rPr>
        <w:t>p</w:t>
      </w:r>
      <w:r w:rsidR="007768C5">
        <w:rPr>
          <w:rFonts w:ascii="Times New Roman" w:hAnsi="Times New Roman" w:cs="Times New Roman"/>
          <w:sz w:val="24"/>
          <w:szCs w:val="24"/>
          <w:vertAlign w:val="subscript"/>
        </w:rPr>
        <w:t xml:space="preserve"> </w:t>
      </w:r>
      <w:r w:rsidR="007768C5" w:rsidRPr="00723E6E">
        <w:rPr>
          <w:rFonts w:ascii="Times New Roman" w:hAnsi="Times New Roman" w:cs="Times New Roman"/>
          <w:sz w:val="24"/>
          <w:szCs w:val="24"/>
        </w:rPr>
        <w:t xml:space="preserve">= </w:t>
      </w:r>
      <w:r w:rsidR="007768C5">
        <w:rPr>
          <w:rFonts w:ascii="Times New Roman" w:hAnsi="Times New Roman" w:cs="Times New Roman"/>
          <w:sz w:val="24"/>
          <w:szCs w:val="24"/>
        </w:rPr>
        <w:t xml:space="preserve">.190, </w:t>
      </w:r>
      <w:r w:rsidR="007768C5">
        <w:rPr>
          <w:rFonts w:ascii="Times New Roman" w:hAnsi="Times New Roman" w:cs="Times New Roman"/>
          <w:i/>
          <w:iCs/>
          <w:sz w:val="24"/>
          <w:szCs w:val="24"/>
        </w:rPr>
        <w:t>d</w:t>
      </w:r>
      <w:r w:rsidR="007768C5">
        <w:rPr>
          <w:rFonts w:ascii="Times New Roman" w:hAnsi="Times New Roman" w:cs="Times New Roman"/>
          <w:sz w:val="24"/>
          <w:szCs w:val="24"/>
        </w:rPr>
        <w:t xml:space="preserve"> = .06, </w:t>
      </w:r>
      <w:r w:rsidR="007768C5">
        <w:rPr>
          <w:rFonts w:ascii="Times New Roman" w:hAnsi="Times New Roman" w:cs="Times New Roman"/>
          <w:i/>
          <w:iCs/>
          <w:sz w:val="24"/>
          <w:szCs w:val="24"/>
        </w:rPr>
        <w:t>d</w:t>
      </w:r>
      <w:r w:rsidR="007768C5" w:rsidRPr="001F6AD4">
        <w:rPr>
          <w:rFonts w:ascii="Times New Roman" w:hAnsi="Times New Roman" w:cs="Times New Roman"/>
          <w:sz w:val="24"/>
          <w:szCs w:val="24"/>
          <w:vertAlign w:val="subscript"/>
        </w:rPr>
        <w:t xml:space="preserve"> </w:t>
      </w:r>
      <w:r w:rsidR="007768C5">
        <w:rPr>
          <w:rFonts w:ascii="Times New Roman" w:hAnsi="Times New Roman" w:cs="Times New Roman"/>
          <w:sz w:val="24"/>
          <w:szCs w:val="24"/>
          <w:vertAlign w:val="subscript"/>
        </w:rPr>
        <w:t>Reps/</w:t>
      </w:r>
      <w:r w:rsidR="007768C5" w:rsidRPr="001F6AD4">
        <w:rPr>
          <w:rFonts w:ascii="Times New Roman" w:hAnsi="Times New Roman" w:cs="Times New Roman"/>
          <w:sz w:val="24"/>
          <w:szCs w:val="24"/>
          <w:vertAlign w:val="subscript"/>
        </w:rPr>
        <w:t>Inds</w:t>
      </w:r>
      <w:r w:rsidR="007768C5">
        <w:rPr>
          <w:rFonts w:ascii="Times New Roman" w:hAnsi="Times New Roman" w:cs="Times New Roman"/>
          <w:sz w:val="24"/>
          <w:szCs w:val="24"/>
        </w:rPr>
        <w:t xml:space="preserve"> = .24) are</w:t>
      </w:r>
      <w:r>
        <w:rPr>
          <w:rFonts w:ascii="Times New Roman" w:hAnsi="Times New Roman" w:cs="Times New Roman"/>
          <w:sz w:val="24"/>
          <w:szCs w:val="24"/>
        </w:rPr>
        <w:t xml:space="preserve"> in the opposite of the expected </w:t>
      </w:r>
      <w:r>
        <w:rPr>
          <w:rFonts w:ascii="Times New Roman" w:hAnsi="Times New Roman" w:cs="Times New Roman"/>
          <w:sz w:val="24"/>
          <w:szCs w:val="24"/>
        </w:rPr>
        <w:lastRenderedPageBreak/>
        <w:t>direction, though neither is statistically significant and both are substantively small</w:t>
      </w:r>
      <w:r w:rsidR="00834DB0">
        <w:rPr>
          <w:rFonts w:ascii="Times New Roman" w:hAnsi="Times New Roman" w:cs="Times New Roman"/>
          <w:sz w:val="24"/>
          <w:szCs w:val="24"/>
        </w:rPr>
        <w:t>, especially relative to the benchmark of the difference between all Republicans and true independents in the sample. The effect on trust is in the expected direction and statistically significant (</w:t>
      </w:r>
      <w:r w:rsidR="00834DB0">
        <w:rPr>
          <w:rFonts w:ascii="Times New Roman" w:hAnsi="Times New Roman" w:cs="Times New Roman"/>
          <w:i/>
          <w:iCs/>
          <w:sz w:val="24"/>
          <w:szCs w:val="24"/>
        </w:rPr>
        <w:t>p</w:t>
      </w:r>
      <w:r w:rsidR="00834DB0">
        <w:rPr>
          <w:rFonts w:ascii="Times New Roman" w:hAnsi="Times New Roman" w:cs="Times New Roman"/>
          <w:sz w:val="24"/>
          <w:szCs w:val="24"/>
        </w:rPr>
        <w:t xml:space="preserve"> = .01</w:t>
      </w:r>
      <w:r w:rsidR="007768C5">
        <w:rPr>
          <w:rFonts w:ascii="Times New Roman" w:hAnsi="Times New Roman" w:cs="Times New Roman"/>
          <w:sz w:val="24"/>
          <w:szCs w:val="24"/>
        </w:rPr>
        <w:t xml:space="preserve">, </w:t>
      </w:r>
      <w:r w:rsidR="007768C5">
        <w:rPr>
          <w:rFonts w:ascii="Times New Roman" w:hAnsi="Times New Roman" w:cs="Times New Roman"/>
          <w:i/>
          <w:iCs/>
          <w:sz w:val="24"/>
          <w:szCs w:val="24"/>
        </w:rPr>
        <w:t>d</w:t>
      </w:r>
      <w:r w:rsidR="007768C5">
        <w:rPr>
          <w:rFonts w:ascii="Times New Roman" w:hAnsi="Times New Roman" w:cs="Times New Roman"/>
          <w:sz w:val="24"/>
          <w:szCs w:val="24"/>
        </w:rPr>
        <w:t xml:space="preserve"> = .16, </w:t>
      </w:r>
      <w:r w:rsidR="007768C5">
        <w:rPr>
          <w:rFonts w:ascii="Times New Roman" w:hAnsi="Times New Roman" w:cs="Times New Roman"/>
          <w:i/>
          <w:iCs/>
          <w:sz w:val="24"/>
          <w:szCs w:val="24"/>
        </w:rPr>
        <w:t>d</w:t>
      </w:r>
      <w:r w:rsidR="007768C5" w:rsidRPr="001F6AD4">
        <w:rPr>
          <w:rFonts w:ascii="Times New Roman" w:hAnsi="Times New Roman" w:cs="Times New Roman"/>
          <w:sz w:val="24"/>
          <w:szCs w:val="24"/>
          <w:vertAlign w:val="subscript"/>
        </w:rPr>
        <w:t xml:space="preserve"> </w:t>
      </w:r>
      <w:r w:rsidR="007768C5">
        <w:rPr>
          <w:rFonts w:ascii="Times New Roman" w:hAnsi="Times New Roman" w:cs="Times New Roman"/>
          <w:sz w:val="24"/>
          <w:szCs w:val="24"/>
          <w:vertAlign w:val="subscript"/>
        </w:rPr>
        <w:t>Reps/</w:t>
      </w:r>
      <w:r w:rsidR="007768C5" w:rsidRPr="001F6AD4">
        <w:rPr>
          <w:rFonts w:ascii="Times New Roman" w:hAnsi="Times New Roman" w:cs="Times New Roman"/>
          <w:sz w:val="24"/>
          <w:szCs w:val="24"/>
          <w:vertAlign w:val="subscript"/>
        </w:rPr>
        <w:t>Inds</w:t>
      </w:r>
      <w:r w:rsidR="007768C5">
        <w:rPr>
          <w:rFonts w:ascii="Times New Roman" w:hAnsi="Times New Roman" w:cs="Times New Roman"/>
          <w:sz w:val="24"/>
          <w:szCs w:val="24"/>
        </w:rPr>
        <w:t xml:space="preserve"> = .46</w:t>
      </w:r>
      <w:r w:rsidR="00834DB0">
        <w:rPr>
          <w:rFonts w:ascii="Times New Roman" w:hAnsi="Times New Roman" w:cs="Times New Roman"/>
          <w:sz w:val="24"/>
          <w:szCs w:val="24"/>
        </w:rPr>
        <w:t>) and substantively of a similar magnitude as the effects on perceived issue positions</w:t>
      </w:r>
      <w:r w:rsidR="007768C5">
        <w:rPr>
          <w:rFonts w:ascii="Times New Roman" w:hAnsi="Times New Roman" w:cs="Times New Roman"/>
          <w:sz w:val="24"/>
          <w:szCs w:val="24"/>
        </w:rPr>
        <w:t xml:space="preserve">, </w:t>
      </w:r>
      <w:r w:rsidR="00834DB0">
        <w:rPr>
          <w:rFonts w:ascii="Times New Roman" w:hAnsi="Times New Roman" w:cs="Times New Roman"/>
          <w:sz w:val="24"/>
          <w:szCs w:val="24"/>
        </w:rPr>
        <w:t>roughly one third of the difference between all Republicans and true independents in the sample.</w:t>
      </w:r>
    </w:p>
    <w:p w14:paraId="5D73E669" w14:textId="671391E1" w:rsidR="0058582A" w:rsidRDefault="00834DB0" w:rsidP="00723E6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Figure </w:t>
      </w:r>
      <w:r w:rsidR="001C5439">
        <w:rPr>
          <w:rFonts w:ascii="Times New Roman" w:hAnsi="Times New Roman" w:cs="Times New Roman"/>
          <w:sz w:val="24"/>
          <w:szCs w:val="24"/>
        </w:rPr>
        <w:t>4</w:t>
      </w:r>
      <w:r>
        <w:rPr>
          <w:rFonts w:ascii="Times New Roman" w:hAnsi="Times New Roman" w:cs="Times New Roman"/>
          <w:sz w:val="24"/>
          <w:szCs w:val="24"/>
        </w:rPr>
        <w:t xml:space="preserve">b shows the effect of moderate exemplars on Democratic affect towards Republicans. Here the effect on </w:t>
      </w:r>
      <w:r w:rsidR="0058582A">
        <w:rPr>
          <w:rFonts w:ascii="Times New Roman" w:hAnsi="Times New Roman" w:cs="Times New Roman"/>
          <w:sz w:val="24"/>
          <w:szCs w:val="24"/>
        </w:rPr>
        <w:t xml:space="preserve">the out-party </w:t>
      </w:r>
      <w:r>
        <w:rPr>
          <w:rFonts w:ascii="Times New Roman" w:hAnsi="Times New Roman" w:cs="Times New Roman"/>
          <w:sz w:val="24"/>
          <w:szCs w:val="24"/>
        </w:rPr>
        <w:t xml:space="preserve">feeling thermometer is in the expected direction, but essentially </w:t>
      </w:r>
      <w:r w:rsidR="002252FF">
        <w:rPr>
          <w:rFonts w:ascii="Times New Roman" w:hAnsi="Times New Roman" w:cs="Times New Roman"/>
          <w:sz w:val="24"/>
          <w:szCs w:val="24"/>
        </w:rPr>
        <w:t xml:space="preserve">zero </w:t>
      </w:r>
      <w:r>
        <w:rPr>
          <w:rFonts w:ascii="Times New Roman" w:hAnsi="Times New Roman" w:cs="Times New Roman"/>
          <w:sz w:val="24"/>
          <w:szCs w:val="24"/>
        </w:rPr>
        <w:t>(</w:t>
      </w:r>
      <w:r>
        <w:rPr>
          <w:rFonts w:ascii="Times New Roman" w:hAnsi="Times New Roman" w:cs="Times New Roman"/>
          <w:i/>
          <w:iCs/>
          <w:sz w:val="24"/>
          <w:szCs w:val="24"/>
        </w:rPr>
        <w:t>p</w:t>
      </w:r>
      <w:r>
        <w:rPr>
          <w:rFonts w:ascii="Times New Roman" w:hAnsi="Times New Roman" w:cs="Times New Roman"/>
          <w:sz w:val="24"/>
          <w:szCs w:val="24"/>
        </w:rPr>
        <w:t xml:space="preserve"> = .46</w:t>
      </w:r>
      <w:r w:rsidR="002252FF">
        <w:rPr>
          <w:rFonts w:ascii="Times New Roman" w:hAnsi="Times New Roman" w:cs="Times New Roman"/>
          <w:sz w:val="24"/>
          <w:szCs w:val="24"/>
        </w:rPr>
        <w:t xml:space="preserve">, </w:t>
      </w:r>
      <w:r w:rsidR="002252FF">
        <w:rPr>
          <w:rFonts w:ascii="Times New Roman" w:hAnsi="Times New Roman" w:cs="Times New Roman"/>
          <w:i/>
          <w:iCs/>
          <w:sz w:val="24"/>
          <w:szCs w:val="24"/>
        </w:rPr>
        <w:t>d</w:t>
      </w:r>
      <w:r w:rsidR="002252FF">
        <w:rPr>
          <w:rFonts w:ascii="Times New Roman" w:hAnsi="Times New Roman" w:cs="Times New Roman"/>
          <w:sz w:val="24"/>
          <w:szCs w:val="24"/>
        </w:rPr>
        <w:t xml:space="preserve"> = .01</w:t>
      </w:r>
      <w:r w:rsidR="0058582A">
        <w:rPr>
          <w:rFonts w:ascii="Times New Roman" w:hAnsi="Times New Roman" w:cs="Times New Roman"/>
          <w:sz w:val="24"/>
          <w:szCs w:val="24"/>
        </w:rPr>
        <w:t xml:space="preserve">, </w:t>
      </w:r>
      <w:r w:rsidR="0058582A">
        <w:rPr>
          <w:rFonts w:ascii="Times New Roman" w:hAnsi="Times New Roman" w:cs="Times New Roman"/>
          <w:i/>
          <w:iCs/>
          <w:sz w:val="24"/>
          <w:szCs w:val="24"/>
        </w:rPr>
        <w:t>d</w:t>
      </w:r>
      <w:r w:rsidR="0058582A" w:rsidRPr="001F6AD4">
        <w:rPr>
          <w:rFonts w:ascii="Times New Roman" w:hAnsi="Times New Roman" w:cs="Times New Roman"/>
          <w:sz w:val="24"/>
          <w:szCs w:val="24"/>
          <w:vertAlign w:val="subscript"/>
        </w:rPr>
        <w:t xml:space="preserve"> </w:t>
      </w:r>
      <w:r w:rsidR="0058582A">
        <w:rPr>
          <w:rFonts w:ascii="Times New Roman" w:hAnsi="Times New Roman" w:cs="Times New Roman"/>
          <w:sz w:val="24"/>
          <w:szCs w:val="24"/>
          <w:vertAlign w:val="subscript"/>
        </w:rPr>
        <w:t>Dems/</w:t>
      </w:r>
      <w:r w:rsidR="0058582A" w:rsidRPr="001F6AD4">
        <w:rPr>
          <w:rFonts w:ascii="Times New Roman" w:hAnsi="Times New Roman" w:cs="Times New Roman"/>
          <w:sz w:val="24"/>
          <w:szCs w:val="24"/>
          <w:vertAlign w:val="subscript"/>
        </w:rPr>
        <w:t>Inds</w:t>
      </w:r>
      <w:r w:rsidR="0058582A">
        <w:rPr>
          <w:rFonts w:ascii="Times New Roman" w:hAnsi="Times New Roman" w:cs="Times New Roman"/>
          <w:sz w:val="24"/>
          <w:szCs w:val="24"/>
        </w:rPr>
        <w:t xml:space="preserve"> = .93</w:t>
      </w:r>
      <w:r>
        <w:rPr>
          <w:rFonts w:ascii="Times New Roman" w:hAnsi="Times New Roman" w:cs="Times New Roman"/>
          <w:sz w:val="24"/>
          <w:szCs w:val="24"/>
        </w:rPr>
        <w:t xml:space="preserve">). The effect on trust </w:t>
      </w:r>
      <w:r w:rsidR="0058582A">
        <w:rPr>
          <w:rFonts w:ascii="Times New Roman" w:hAnsi="Times New Roman" w:cs="Times New Roman"/>
          <w:sz w:val="24"/>
          <w:szCs w:val="24"/>
        </w:rPr>
        <w:t>(</w:t>
      </w:r>
      <w:r w:rsidR="0058582A" w:rsidRPr="002252FF">
        <w:rPr>
          <w:rFonts w:ascii="Times New Roman" w:hAnsi="Times New Roman" w:cs="Times New Roman"/>
          <w:i/>
          <w:iCs/>
          <w:sz w:val="24"/>
          <w:szCs w:val="24"/>
        </w:rPr>
        <w:t>p</w:t>
      </w:r>
      <w:r w:rsidR="0058582A">
        <w:rPr>
          <w:rFonts w:ascii="Times New Roman" w:hAnsi="Times New Roman" w:cs="Times New Roman"/>
          <w:sz w:val="24"/>
          <w:szCs w:val="24"/>
        </w:rPr>
        <w:t xml:space="preserve"> = .031, </w:t>
      </w:r>
      <w:r w:rsidR="0058582A">
        <w:rPr>
          <w:rFonts w:ascii="Times New Roman" w:hAnsi="Times New Roman" w:cs="Times New Roman"/>
          <w:i/>
          <w:iCs/>
          <w:sz w:val="24"/>
          <w:szCs w:val="24"/>
        </w:rPr>
        <w:t>d</w:t>
      </w:r>
      <w:r w:rsidR="0058582A">
        <w:rPr>
          <w:rFonts w:ascii="Times New Roman" w:hAnsi="Times New Roman" w:cs="Times New Roman"/>
          <w:sz w:val="24"/>
          <w:szCs w:val="24"/>
        </w:rPr>
        <w:t xml:space="preserve"> = .11, </w:t>
      </w:r>
      <w:r w:rsidR="0058582A">
        <w:rPr>
          <w:rFonts w:ascii="Times New Roman" w:hAnsi="Times New Roman" w:cs="Times New Roman"/>
          <w:i/>
          <w:iCs/>
          <w:sz w:val="24"/>
          <w:szCs w:val="24"/>
        </w:rPr>
        <w:t>d</w:t>
      </w:r>
      <w:r w:rsidR="0058582A" w:rsidRPr="001F6AD4">
        <w:rPr>
          <w:rFonts w:ascii="Times New Roman" w:hAnsi="Times New Roman" w:cs="Times New Roman"/>
          <w:sz w:val="24"/>
          <w:szCs w:val="24"/>
          <w:vertAlign w:val="subscript"/>
        </w:rPr>
        <w:t xml:space="preserve"> </w:t>
      </w:r>
      <w:r w:rsidR="0058582A">
        <w:rPr>
          <w:rFonts w:ascii="Times New Roman" w:hAnsi="Times New Roman" w:cs="Times New Roman"/>
          <w:sz w:val="24"/>
          <w:szCs w:val="24"/>
          <w:vertAlign w:val="subscript"/>
        </w:rPr>
        <w:t>Dems/</w:t>
      </w:r>
      <w:r w:rsidR="0058582A" w:rsidRPr="001F6AD4">
        <w:rPr>
          <w:rFonts w:ascii="Times New Roman" w:hAnsi="Times New Roman" w:cs="Times New Roman"/>
          <w:sz w:val="24"/>
          <w:szCs w:val="24"/>
          <w:vertAlign w:val="subscript"/>
        </w:rPr>
        <w:t>Inds</w:t>
      </w:r>
      <w:r w:rsidR="0058582A">
        <w:rPr>
          <w:rFonts w:ascii="Times New Roman" w:hAnsi="Times New Roman" w:cs="Times New Roman"/>
          <w:sz w:val="24"/>
          <w:szCs w:val="24"/>
        </w:rPr>
        <w:t xml:space="preserve"> = .39) </w:t>
      </w:r>
      <w:r w:rsidR="002252FF">
        <w:rPr>
          <w:rFonts w:ascii="Times New Roman" w:hAnsi="Times New Roman" w:cs="Times New Roman"/>
          <w:sz w:val="24"/>
          <w:szCs w:val="24"/>
        </w:rPr>
        <w:t xml:space="preserve">and social distance </w:t>
      </w:r>
      <w:r w:rsidR="0058582A">
        <w:rPr>
          <w:rFonts w:ascii="Times New Roman" w:hAnsi="Times New Roman" w:cs="Times New Roman"/>
          <w:sz w:val="24"/>
          <w:szCs w:val="24"/>
        </w:rPr>
        <w:t>(</w:t>
      </w:r>
      <w:r w:rsidR="0058582A">
        <w:rPr>
          <w:rFonts w:ascii="Times New Roman" w:hAnsi="Times New Roman" w:cs="Times New Roman"/>
          <w:i/>
          <w:iCs/>
          <w:sz w:val="24"/>
          <w:szCs w:val="24"/>
        </w:rPr>
        <w:t>p</w:t>
      </w:r>
      <w:r w:rsidR="0058582A">
        <w:rPr>
          <w:rFonts w:ascii="Times New Roman" w:hAnsi="Times New Roman" w:cs="Times New Roman"/>
          <w:sz w:val="24"/>
          <w:szCs w:val="24"/>
        </w:rPr>
        <w:t xml:space="preserve"> = .063, </w:t>
      </w:r>
      <w:r w:rsidR="0058582A">
        <w:rPr>
          <w:rFonts w:ascii="Times New Roman" w:hAnsi="Times New Roman" w:cs="Times New Roman"/>
          <w:i/>
          <w:iCs/>
          <w:sz w:val="24"/>
          <w:szCs w:val="24"/>
        </w:rPr>
        <w:t>d</w:t>
      </w:r>
      <w:r w:rsidR="0058582A">
        <w:rPr>
          <w:rFonts w:ascii="Times New Roman" w:hAnsi="Times New Roman" w:cs="Times New Roman"/>
          <w:sz w:val="24"/>
          <w:szCs w:val="24"/>
        </w:rPr>
        <w:t xml:space="preserve"> = .</w:t>
      </w:r>
      <w:r w:rsidR="006A7672">
        <w:rPr>
          <w:rFonts w:ascii="Times New Roman" w:hAnsi="Times New Roman" w:cs="Times New Roman"/>
          <w:sz w:val="24"/>
          <w:szCs w:val="24"/>
        </w:rPr>
        <w:t>14</w:t>
      </w:r>
      <w:r w:rsidR="0058582A">
        <w:rPr>
          <w:rFonts w:ascii="Times New Roman" w:hAnsi="Times New Roman" w:cs="Times New Roman"/>
          <w:sz w:val="24"/>
          <w:szCs w:val="24"/>
        </w:rPr>
        <w:t xml:space="preserve">, </w:t>
      </w:r>
      <w:r w:rsidR="0058582A">
        <w:rPr>
          <w:rFonts w:ascii="Times New Roman" w:hAnsi="Times New Roman" w:cs="Times New Roman"/>
          <w:i/>
          <w:iCs/>
          <w:sz w:val="24"/>
          <w:szCs w:val="24"/>
        </w:rPr>
        <w:t>d</w:t>
      </w:r>
      <w:r w:rsidR="0058582A" w:rsidRPr="001F6AD4">
        <w:rPr>
          <w:rFonts w:ascii="Times New Roman" w:hAnsi="Times New Roman" w:cs="Times New Roman"/>
          <w:sz w:val="24"/>
          <w:szCs w:val="24"/>
          <w:vertAlign w:val="subscript"/>
        </w:rPr>
        <w:t xml:space="preserve"> </w:t>
      </w:r>
      <w:r w:rsidR="0058582A">
        <w:rPr>
          <w:rFonts w:ascii="Times New Roman" w:hAnsi="Times New Roman" w:cs="Times New Roman"/>
          <w:sz w:val="24"/>
          <w:szCs w:val="24"/>
          <w:vertAlign w:val="subscript"/>
        </w:rPr>
        <w:t>Dems/</w:t>
      </w:r>
      <w:r w:rsidR="0058582A" w:rsidRPr="001F6AD4">
        <w:rPr>
          <w:rFonts w:ascii="Times New Roman" w:hAnsi="Times New Roman" w:cs="Times New Roman"/>
          <w:sz w:val="24"/>
          <w:szCs w:val="24"/>
          <w:vertAlign w:val="subscript"/>
        </w:rPr>
        <w:t>Inds</w:t>
      </w:r>
      <w:r w:rsidR="0058582A">
        <w:rPr>
          <w:rFonts w:ascii="Times New Roman" w:hAnsi="Times New Roman" w:cs="Times New Roman"/>
          <w:sz w:val="24"/>
          <w:szCs w:val="24"/>
        </w:rPr>
        <w:t xml:space="preserve"> = .35) </w:t>
      </w:r>
      <w:r>
        <w:rPr>
          <w:rFonts w:ascii="Times New Roman" w:hAnsi="Times New Roman" w:cs="Times New Roman"/>
          <w:sz w:val="24"/>
          <w:szCs w:val="24"/>
        </w:rPr>
        <w:t xml:space="preserve">are in the expected direction and </w:t>
      </w:r>
      <w:r w:rsidR="002252FF">
        <w:rPr>
          <w:rFonts w:ascii="Times New Roman" w:hAnsi="Times New Roman" w:cs="Times New Roman"/>
          <w:sz w:val="24"/>
          <w:szCs w:val="24"/>
        </w:rPr>
        <w:t xml:space="preserve">statistically significant or </w:t>
      </w:r>
      <w:r w:rsidRPr="002252FF">
        <w:rPr>
          <w:rFonts w:ascii="Times New Roman" w:hAnsi="Times New Roman" w:cs="Times New Roman"/>
          <w:sz w:val="24"/>
          <w:szCs w:val="24"/>
        </w:rPr>
        <w:t>marginally</w:t>
      </w:r>
      <w:r w:rsidR="002252FF">
        <w:rPr>
          <w:rFonts w:ascii="Times New Roman" w:hAnsi="Times New Roman" w:cs="Times New Roman"/>
          <w:sz w:val="24"/>
          <w:szCs w:val="24"/>
        </w:rPr>
        <w:t xml:space="preserve"> so</w:t>
      </w:r>
      <w:r w:rsidR="0058582A">
        <w:rPr>
          <w:rFonts w:ascii="Times New Roman" w:hAnsi="Times New Roman" w:cs="Times New Roman"/>
          <w:sz w:val="24"/>
          <w:szCs w:val="24"/>
        </w:rPr>
        <w:t xml:space="preserve">. </w:t>
      </w:r>
      <w:r w:rsidR="002252FF">
        <w:rPr>
          <w:rFonts w:ascii="Times New Roman" w:hAnsi="Times New Roman" w:cs="Times New Roman"/>
          <w:sz w:val="24"/>
          <w:szCs w:val="24"/>
        </w:rPr>
        <w:t xml:space="preserve">The magnitude of these effects is </w:t>
      </w:r>
      <w:proofErr w:type="gramStart"/>
      <w:r w:rsidR="002252FF">
        <w:rPr>
          <w:rFonts w:ascii="Times New Roman" w:hAnsi="Times New Roman" w:cs="Times New Roman"/>
          <w:sz w:val="24"/>
          <w:szCs w:val="24"/>
        </w:rPr>
        <w:t>similar to</w:t>
      </w:r>
      <w:proofErr w:type="gramEnd"/>
      <w:r w:rsidR="002252FF">
        <w:rPr>
          <w:rFonts w:ascii="Times New Roman" w:hAnsi="Times New Roman" w:cs="Times New Roman"/>
          <w:sz w:val="24"/>
          <w:szCs w:val="24"/>
        </w:rPr>
        <w:t xml:space="preserve"> other the other effects found here</w:t>
      </w:r>
      <w:r w:rsidR="0058582A">
        <w:rPr>
          <w:rFonts w:ascii="Times New Roman" w:hAnsi="Times New Roman" w:cs="Times New Roman"/>
          <w:sz w:val="24"/>
          <w:szCs w:val="24"/>
        </w:rPr>
        <w:t xml:space="preserve">, </w:t>
      </w:r>
      <w:r w:rsidR="002252FF">
        <w:rPr>
          <w:rFonts w:ascii="Times New Roman" w:hAnsi="Times New Roman" w:cs="Times New Roman"/>
          <w:sz w:val="24"/>
          <w:szCs w:val="24"/>
        </w:rPr>
        <w:t xml:space="preserve">again roughly one-third the size of the difference between all Democrats and all true independents in the sample. </w:t>
      </w:r>
    </w:p>
    <w:p w14:paraId="2AB3A93C" w14:textId="709F31AC" w:rsidR="001C5439" w:rsidRDefault="0058582A" w:rsidP="001C54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with </w:t>
      </w:r>
      <w:r>
        <w:rPr>
          <w:rFonts w:ascii="Times New Roman" w:hAnsi="Times New Roman" w:cs="Times New Roman"/>
          <w:i/>
          <w:iCs/>
          <w:sz w:val="24"/>
          <w:szCs w:val="24"/>
        </w:rPr>
        <w:t>H1</w:t>
      </w:r>
      <w:r>
        <w:rPr>
          <w:rFonts w:ascii="Times New Roman" w:hAnsi="Times New Roman" w:cs="Times New Roman"/>
          <w:sz w:val="24"/>
          <w:szCs w:val="24"/>
        </w:rPr>
        <w:t xml:space="preserve">, we next evaluate whether </w:t>
      </w:r>
      <w:r w:rsidR="006A7672">
        <w:rPr>
          <w:rFonts w:ascii="Times New Roman" w:hAnsi="Times New Roman" w:cs="Times New Roman"/>
          <w:sz w:val="24"/>
          <w:szCs w:val="24"/>
        </w:rPr>
        <w:t>the observed effects</w:t>
      </w: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result of participants in the moderate exemplar condition increasing their affect towards the out-party or participants in the liberal/conservative exemplar conditions reducing their affect towards the out-party. </w:t>
      </w:r>
      <w:r w:rsidR="007C0F87">
        <w:rPr>
          <w:rFonts w:ascii="Times New Roman" w:hAnsi="Times New Roman" w:cs="Times New Roman"/>
          <w:sz w:val="24"/>
          <w:szCs w:val="24"/>
        </w:rPr>
        <w:t xml:space="preserve">For </w:t>
      </w:r>
      <w:r w:rsidR="00E25324">
        <w:rPr>
          <w:rFonts w:ascii="Times New Roman" w:hAnsi="Times New Roman" w:cs="Times New Roman"/>
          <w:sz w:val="24"/>
          <w:szCs w:val="24"/>
        </w:rPr>
        <w:t>Republicans’ preferences for social distance form Democrats</w:t>
      </w:r>
      <w:r w:rsidR="001C5439">
        <w:rPr>
          <w:rFonts w:ascii="Times New Roman" w:hAnsi="Times New Roman" w:cs="Times New Roman"/>
          <w:sz w:val="24"/>
          <w:szCs w:val="24"/>
        </w:rPr>
        <w:t xml:space="preserve"> (Figure 5)</w:t>
      </w:r>
      <w:r w:rsidR="00E25324">
        <w:rPr>
          <w:rFonts w:ascii="Times New Roman" w:hAnsi="Times New Roman" w:cs="Times New Roman"/>
          <w:sz w:val="24"/>
          <w:szCs w:val="24"/>
        </w:rPr>
        <w:t xml:space="preserve">, </w:t>
      </w:r>
      <w:r w:rsidR="0018079F">
        <w:rPr>
          <w:rFonts w:ascii="Times New Roman" w:hAnsi="Times New Roman" w:cs="Times New Roman"/>
          <w:sz w:val="24"/>
          <w:szCs w:val="24"/>
        </w:rPr>
        <w:t>unexpected worsening in the</w:t>
      </w:r>
      <w:r w:rsidR="007C0F87">
        <w:rPr>
          <w:rFonts w:ascii="Times New Roman" w:hAnsi="Times New Roman" w:cs="Times New Roman"/>
          <w:sz w:val="24"/>
          <w:szCs w:val="24"/>
        </w:rPr>
        <w:t xml:space="preserve"> moderate </w:t>
      </w:r>
      <w:r w:rsidR="0018079F">
        <w:rPr>
          <w:rFonts w:ascii="Times New Roman" w:hAnsi="Times New Roman" w:cs="Times New Roman"/>
          <w:sz w:val="24"/>
          <w:szCs w:val="24"/>
        </w:rPr>
        <w:t>relative to the conservative</w:t>
      </w:r>
      <w:r w:rsidR="007C0F87">
        <w:rPr>
          <w:rFonts w:ascii="Times New Roman" w:hAnsi="Times New Roman" w:cs="Times New Roman"/>
          <w:sz w:val="24"/>
          <w:szCs w:val="24"/>
        </w:rPr>
        <w:t xml:space="preserve"> condition </w:t>
      </w:r>
      <w:r w:rsidR="0018079F">
        <w:rPr>
          <w:rFonts w:ascii="Times New Roman" w:hAnsi="Times New Roman" w:cs="Times New Roman"/>
          <w:sz w:val="24"/>
          <w:szCs w:val="24"/>
        </w:rPr>
        <w:t>is the</w:t>
      </w:r>
      <w:r w:rsidR="007C0F87">
        <w:rPr>
          <w:rFonts w:ascii="Times New Roman" w:hAnsi="Times New Roman" w:cs="Times New Roman"/>
          <w:sz w:val="24"/>
          <w:szCs w:val="24"/>
        </w:rPr>
        <w:t xml:space="preserve"> result of the moderate condition </w:t>
      </w:r>
      <w:r w:rsidR="0018079F">
        <w:rPr>
          <w:rFonts w:ascii="Times New Roman" w:hAnsi="Times New Roman" w:cs="Times New Roman"/>
          <w:sz w:val="24"/>
          <w:szCs w:val="24"/>
        </w:rPr>
        <w:t>decreasing</w:t>
      </w:r>
      <w:r w:rsidR="007C0F87">
        <w:rPr>
          <w:rFonts w:ascii="Times New Roman" w:hAnsi="Times New Roman" w:cs="Times New Roman"/>
          <w:sz w:val="24"/>
          <w:szCs w:val="24"/>
        </w:rPr>
        <w:t xml:space="preserve"> affect relative to the control</w:t>
      </w:r>
      <w:r w:rsidR="0018079F">
        <w:rPr>
          <w:rFonts w:ascii="Times New Roman" w:hAnsi="Times New Roman" w:cs="Times New Roman"/>
          <w:sz w:val="24"/>
          <w:szCs w:val="24"/>
        </w:rPr>
        <w:t xml:space="preserve"> (</w:t>
      </w:r>
      <w:r w:rsidR="0018079F">
        <w:rPr>
          <w:rFonts w:ascii="Times New Roman" w:hAnsi="Times New Roman" w:cs="Times New Roman"/>
          <w:i/>
          <w:iCs/>
          <w:sz w:val="24"/>
          <w:szCs w:val="24"/>
        </w:rPr>
        <w:t>p</w:t>
      </w:r>
      <w:r w:rsidR="0018079F">
        <w:rPr>
          <w:rFonts w:ascii="Times New Roman" w:hAnsi="Times New Roman" w:cs="Times New Roman"/>
          <w:sz w:val="24"/>
          <w:szCs w:val="24"/>
        </w:rPr>
        <w:t xml:space="preserve"> = .103, </w:t>
      </w:r>
      <w:r w:rsidR="0018079F">
        <w:rPr>
          <w:rFonts w:ascii="Times New Roman" w:hAnsi="Times New Roman" w:cs="Times New Roman"/>
          <w:i/>
          <w:iCs/>
          <w:sz w:val="24"/>
          <w:szCs w:val="24"/>
        </w:rPr>
        <w:t>d</w:t>
      </w:r>
      <w:r w:rsidR="0018079F">
        <w:rPr>
          <w:rFonts w:ascii="Times New Roman" w:hAnsi="Times New Roman" w:cs="Times New Roman"/>
          <w:sz w:val="24"/>
          <w:szCs w:val="24"/>
        </w:rPr>
        <w:t xml:space="preserve"> = .14, </w:t>
      </w:r>
      <w:r w:rsidR="0018079F">
        <w:rPr>
          <w:rFonts w:ascii="Times New Roman" w:hAnsi="Times New Roman" w:cs="Times New Roman"/>
          <w:i/>
          <w:iCs/>
          <w:sz w:val="24"/>
          <w:szCs w:val="24"/>
        </w:rPr>
        <w:t>d</w:t>
      </w:r>
      <w:r w:rsidR="0018079F" w:rsidRPr="001F6AD4">
        <w:rPr>
          <w:rFonts w:ascii="Times New Roman" w:hAnsi="Times New Roman" w:cs="Times New Roman"/>
          <w:sz w:val="24"/>
          <w:szCs w:val="24"/>
          <w:vertAlign w:val="subscript"/>
        </w:rPr>
        <w:t xml:space="preserve"> </w:t>
      </w:r>
      <w:r w:rsidR="0018079F">
        <w:rPr>
          <w:rFonts w:ascii="Times New Roman" w:hAnsi="Times New Roman" w:cs="Times New Roman"/>
          <w:sz w:val="24"/>
          <w:szCs w:val="24"/>
          <w:vertAlign w:val="subscript"/>
        </w:rPr>
        <w:t>Reps/</w:t>
      </w:r>
      <w:r w:rsidR="0018079F" w:rsidRPr="001F6AD4">
        <w:rPr>
          <w:rFonts w:ascii="Times New Roman" w:hAnsi="Times New Roman" w:cs="Times New Roman"/>
          <w:sz w:val="24"/>
          <w:szCs w:val="24"/>
          <w:vertAlign w:val="subscript"/>
        </w:rPr>
        <w:t>Inds</w:t>
      </w:r>
      <w:r w:rsidR="0018079F">
        <w:rPr>
          <w:rFonts w:ascii="Times New Roman" w:hAnsi="Times New Roman" w:cs="Times New Roman"/>
          <w:sz w:val="24"/>
          <w:szCs w:val="24"/>
        </w:rPr>
        <w:t xml:space="preserve"> = .24)</w:t>
      </w:r>
      <w:r w:rsidR="007C0F87">
        <w:rPr>
          <w:rFonts w:ascii="Times New Roman" w:hAnsi="Times New Roman" w:cs="Times New Roman"/>
          <w:sz w:val="24"/>
          <w:szCs w:val="24"/>
        </w:rPr>
        <w:t xml:space="preserve">, </w:t>
      </w:r>
      <w:r w:rsidR="0018079F">
        <w:rPr>
          <w:rFonts w:ascii="Times New Roman" w:hAnsi="Times New Roman" w:cs="Times New Roman"/>
          <w:sz w:val="24"/>
          <w:szCs w:val="24"/>
        </w:rPr>
        <w:t>as</w:t>
      </w:r>
      <w:r w:rsidR="007C0F87">
        <w:rPr>
          <w:rFonts w:ascii="Times New Roman" w:hAnsi="Times New Roman" w:cs="Times New Roman"/>
          <w:sz w:val="24"/>
          <w:szCs w:val="24"/>
        </w:rPr>
        <w:t xml:space="preserve"> the conservative condition </w:t>
      </w:r>
      <w:r w:rsidR="0018079F">
        <w:rPr>
          <w:rFonts w:ascii="Times New Roman" w:hAnsi="Times New Roman" w:cs="Times New Roman"/>
          <w:sz w:val="24"/>
          <w:szCs w:val="24"/>
        </w:rPr>
        <w:t>has a negligible effect (</w:t>
      </w:r>
      <w:r w:rsidR="0018079F">
        <w:rPr>
          <w:rFonts w:ascii="Times New Roman" w:hAnsi="Times New Roman" w:cs="Times New Roman"/>
          <w:i/>
          <w:iCs/>
          <w:sz w:val="24"/>
          <w:szCs w:val="24"/>
        </w:rPr>
        <w:t>p</w:t>
      </w:r>
      <w:r w:rsidR="0018079F">
        <w:rPr>
          <w:rFonts w:ascii="Times New Roman" w:hAnsi="Times New Roman" w:cs="Times New Roman"/>
          <w:sz w:val="24"/>
          <w:szCs w:val="24"/>
        </w:rPr>
        <w:t xml:space="preserve"> = .476, </w:t>
      </w:r>
      <w:r w:rsidR="0018079F">
        <w:rPr>
          <w:rFonts w:ascii="Times New Roman" w:hAnsi="Times New Roman" w:cs="Times New Roman"/>
          <w:i/>
          <w:iCs/>
          <w:sz w:val="24"/>
          <w:szCs w:val="24"/>
        </w:rPr>
        <w:t>d</w:t>
      </w:r>
      <w:r w:rsidR="0018079F">
        <w:rPr>
          <w:rFonts w:ascii="Times New Roman" w:hAnsi="Times New Roman" w:cs="Times New Roman"/>
          <w:sz w:val="24"/>
          <w:szCs w:val="24"/>
        </w:rPr>
        <w:t xml:space="preserve"> = .01, </w:t>
      </w:r>
      <w:r w:rsidR="0018079F">
        <w:rPr>
          <w:rFonts w:ascii="Times New Roman" w:hAnsi="Times New Roman" w:cs="Times New Roman"/>
          <w:i/>
          <w:iCs/>
          <w:sz w:val="24"/>
          <w:szCs w:val="24"/>
        </w:rPr>
        <w:t>d</w:t>
      </w:r>
      <w:r w:rsidR="0018079F" w:rsidRPr="001F6AD4">
        <w:rPr>
          <w:rFonts w:ascii="Times New Roman" w:hAnsi="Times New Roman" w:cs="Times New Roman"/>
          <w:sz w:val="24"/>
          <w:szCs w:val="24"/>
          <w:vertAlign w:val="subscript"/>
        </w:rPr>
        <w:t xml:space="preserve"> </w:t>
      </w:r>
      <w:r w:rsidR="0018079F">
        <w:rPr>
          <w:rFonts w:ascii="Times New Roman" w:hAnsi="Times New Roman" w:cs="Times New Roman"/>
          <w:sz w:val="24"/>
          <w:szCs w:val="24"/>
          <w:vertAlign w:val="subscript"/>
        </w:rPr>
        <w:t>Reps/</w:t>
      </w:r>
      <w:r w:rsidR="0018079F" w:rsidRPr="001F6AD4">
        <w:rPr>
          <w:rFonts w:ascii="Times New Roman" w:hAnsi="Times New Roman" w:cs="Times New Roman"/>
          <w:sz w:val="24"/>
          <w:szCs w:val="24"/>
          <w:vertAlign w:val="subscript"/>
        </w:rPr>
        <w:t>Inds</w:t>
      </w:r>
      <w:r w:rsidR="0018079F">
        <w:rPr>
          <w:rFonts w:ascii="Times New Roman" w:hAnsi="Times New Roman" w:cs="Times New Roman"/>
          <w:sz w:val="24"/>
          <w:szCs w:val="24"/>
        </w:rPr>
        <w:t xml:space="preserve"> = .24),</w:t>
      </w:r>
      <w:r w:rsidR="007C0F87">
        <w:rPr>
          <w:rFonts w:ascii="Times New Roman" w:hAnsi="Times New Roman" w:cs="Times New Roman"/>
          <w:sz w:val="24"/>
          <w:szCs w:val="24"/>
        </w:rPr>
        <w:t xml:space="preserve"> though neither effect is statistically significant. </w:t>
      </w:r>
      <w:r w:rsidR="0018079F">
        <w:rPr>
          <w:rFonts w:ascii="Times New Roman" w:hAnsi="Times New Roman" w:cs="Times New Roman"/>
          <w:sz w:val="24"/>
          <w:szCs w:val="24"/>
        </w:rPr>
        <w:t xml:space="preserve">For trust, the observed effect </w:t>
      </w:r>
      <w:r w:rsidR="00A967B8">
        <w:rPr>
          <w:rFonts w:ascii="Times New Roman" w:hAnsi="Times New Roman" w:cs="Times New Roman"/>
          <w:sz w:val="24"/>
          <w:szCs w:val="24"/>
        </w:rPr>
        <w:t xml:space="preserve">appears </w:t>
      </w:r>
      <w:r w:rsidR="00C3255E">
        <w:rPr>
          <w:rFonts w:ascii="Times New Roman" w:hAnsi="Times New Roman" w:cs="Times New Roman"/>
          <w:sz w:val="24"/>
          <w:szCs w:val="24"/>
        </w:rPr>
        <w:t xml:space="preserve">primarily </w:t>
      </w:r>
      <w:r w:rsidR="00A967B8">
        <w:rPr>
          <w:rFonts w:ascii="Times New Roman" w:hAnsi="Times New Roman" w:cs="Times New Roman"/>
          <w:sz w:val="24"/>
          <w:szCs w:val="24"/>
        </w:rPr>
        <w:t>to be</w:t>
      </w:r>
      <w:r w:rsidR="0018079F">
        <w:rPr>
          <w:rFonts w:ascii="Times New Roman" w:hAnsi="Times New Roman" w:cs="Times New Roman"/>
          <w:sz w:val="24"/>
          <w:szCs w:val="24"/>
        </w:rPr>
        <w:t xml:space="preserve"> </w:t>
      </w:r>
      <w:r w:rsidR="00C3255E">
        <w:rPr>
          <w:rFonts w:ascii="Times New Roman" w:hAnsi="Times New Roman" w:cs="Times New Roman"/>
          <w:sz w:val="24"/>
          <w:szCs w:val="24"/>
        </w:rPr>
        <w:t xml:space="preserve">the effect of </w:t>
      </w:r>
      <w:r w:rsidR="00E25324">
        <w:rPr>
          <w:rFonts w:ascii="Times New Roman" w:hAnsi="Times New Roman" w:cs="Times New Roman"/>
          <w:sz w:val="24"/>
          <w:szCs w:val="24"/>
        </w:rPr>
        <w:t>conservative</w:t>
      </w:r>
      <w:r w:rsidR="00A967B8">
        <w:rPr>
          <w:rFonts w:ascii="Times New Roman" w:hAnsi="Times New Roman" w:cs="Times New Roman"/>
          <w:sz w:val="24"/>
          <w:szCs w:val="24"/>
        </w:rPr>
        <w:t xml:space="preserve"> exemplars reducing trust relative to the control (</w:t>
      </w:r>
      <w:r w:rsidR="00A967B8">
        <w:rPr>
          <w:rFonts w:ascii="Times New Roman" w:hAnsi="Times New Roman" w:cs="Times New Roman"/>
          <w:i/>
          <w:iCs/>
          <w:sz w:val="24"/>
          <w:szCs w:val="24"/>
        </w:rPr>
        <w:t>p</w:t>
      </w:r>
      <w:r w:rsidR="00A967B8">
        <w:rPr>
          <w:rFonts w:ascii="Times New Roman" w:hAnsi="Times New Roman" w:cs="Times New Roman"/>
          <w:sz w:val="24"/>
          <w:szCs w:val="24"/>
        </w:rPr>
        <w:t xml:space="preserve"> = .037, </w:t>
      </w:r>
      <w:r w:rsidR="00A967B8">
        <w:rPr>
          <w:rFonts w:ascii="Times New Roman" w:hAnsi="Times New Roman" w:cs="Times New Roman"/>
          <w:i/>
          <w:iCs/>
          <w:sz w:val="24"/>
          <w:szCs w:val="24"/>
        </w:rPr>
        <w:t>d</w:t>
      </w:r>
      <w:r w:rsidR="00A967B8">
        <w:rPr>
          <w:rFonts w:ascii="Times New Roman" w:hAnsi="Times New Roman" w:cs="Times New Roman"/>
          <w:sz w:val="24"/>
          <w:szCs w:val="24"/>
        </w:rPr>
        <w:t xml:space="preserve"> = .15, </w:t>
      </w:r>
      <w:r w:rsidR="00A967B8">
        <w:rPr>
          <w:rFonts w:ascii="Times New Roman" w:hAnsi="Times New Roman" w:cs="Times New Roman"/>
          <w:i/>
          <w:iCs/>
          <w:sz w:val="24"/>
          <w:szCs w:val="24"/>
        </w:rPr>
        <w:t>d</w:t>
      </w:r>
      <w:r w:rsidR="00A967B8" w:rsidRPr="001F6AD4">
        <w:rPr>
          <w:rFonts w:ascii="Times New Roman" w:hAnsi="Times New Roman" w:cs="Times New Roman"/>
          <w:sz w:val="24"/>
          <w:szCs w:val="24"/>
          <w:vertAlign w:val="subscript"/>
        </w:rPr>
        <w:t xml:space="preserve"> </w:t>
      </w:r>
      <w:r w:rsidR="00A967B8">
        <w:rPr>
          <w:rFonts w:ascii="Times New Roman" w:hAnsi="Times New Roman" w:cs="Times New Roman"/>
          <w:sz w:val="24"/>
          <w:szCs w:val="24"/>
          <w:vertAlign w:val="subscript"/>
        </w:rPr>
        <w:t>Reps/</w:t>
      </w:r>
      <w:r w:rsidR="00A967B8" w:rsidRPr="001F6AD4">
        <w:rPr>
          <w:rFonts w:ascii="Times New Roman" w:hAnsi="Times New Roman" w:cs="Times New Roman"/>
          <w:sz w:val="24"/>
          <w:szCs w:val="24"/>
          <w:vertAlign w:val="subscript"/>
        </w:rPr>
        <w:t>Inds</w:t>
      </w:r>
      <w:r w:rsidR="00A967B8">
        <w:rPr>
          <w:rFonts w:ascii="Times New Roman" w:hAnsi="Times New Roman" w:cs="Times New Roman"/>
          <w:sz w:val="24"/>
          <w:szCs w:val="24"/>
        </w:rPr>
        <w:t xml:space="preserve"> = .46); </w:t>
      </w:r>
      <w:r w:rsidR="0018079F">
        <w:rPr>
          <w:rFonts w:ascii="Times New Roman" w:hAnsi="Times New Roman" w:cs="Times New Roman"/>
          <w:sz w:val="24"/>
          <w:szCs w:val="24"/>
        </w:rPr>
        <w:t>moderate exemplars improv</w:t>
      </w:r>
      <w:r w:rsidR="00163B6D">
        <w:rPr>
          <w:rFonts w:ascii="Times New Roman" w:hAnsi="Times New Roman" w:cs="Times New Roman"/>
          <w:sz w:val="24"/>
          <w:szCs w:val="24"/>
        </w:rPr>
        <w:t>ed</w:t>
      </w:r>
      <w:r w:rsidR="0018079F">
        <w:rPr>
          <w:rFonts w:ascii="Times New Roman" w:hAnsi="Times New Roman" w:cs="Times New Roman"/>
          <w:sz w:val="24"/>
          <w:szCs w:val="24"/>
        </w:rPr>
        <w:t xml:space="preserve"> trust relative the control (</w:t>
      </w:r>
      <w:r w:rsidR="0018079F">
        <w:rPr>
          <w:rFonts w:ascii="Times New Roman" w:hAnsi="Times New Roman" w:cs="Times New Roman"/>
          <w:i/>
          <w:iCs/>
          <w:sz w:val="24"/>
          <w:szCs w:val="24"/>
        </w:rPr>
        <w:t>p</w:t>
      </w:r>
      <w:r w:rsidR="0018079F">
        <w:rPr>
          <w:rFonts w:ascii="Times New Roman" w:hAnsi="Times New Roman" w:cs="Times New Roman"/>
          <w:sz w:val="24"/>
          <w:szCs w:val="24"/>
        </w:rPr>
        <w:t xml:space="preserve"> = .294, </w:t>
      </w:r>
      <w:r w:rsidR="0018079F">
        <w:rPr>
          <w:rFonts w:ascii="Times New Roman" w:hAnsi="Times New Roman" w:cs="Times New Roman"/>
          <w:i/>
          <w:iCs/>
          <w:sz w:val="24"/>
          <w:szCs w:val="24"/>
        </w:rPr>
        <w:t>d</w:t>
      </w:r>
      <w:r w:rsidR="0018079F">
        <w:rPr>
          <w:rFonts w:ascii="Times New Roman" w:hAnsi="Times New Roman" w:cs="Times New Roman"/>
          <w:sz w:val="24"/>
          <w:szCs w:val="24"/>
        </w:rPr>
        <w:t xml:space="preserve"> = .</w:t>
      </w:r>
      <w:r w:rsidR="00A967B8">
        <w:rPr>
          <w:rFonts w:ascii="Times New Roman" w:hAnsi="Times New Roman" w:cs="Times New Roman"/>
          <w:sz w:val="24"/>
          <w:szCs w:val="24"/>
        </w:rPr>
        <w:t>05</w:t>
      </w:r>
      <w:r w:rsidR="0018079F">
        <w:rPr>
          <w:rFonts w:ascii="Times New Roman" w:hAnsi="Times New Roman" w:cs="Times New Roman"/>
          <w:sz w:val="24"/>
          <w:szCs w:val="24"/>
        </w:rPr>
        <w:t xml:space="preserve">, </w:t>
      </w:r>
      <w:r w:rsidR="0018079F">
        <w:rPr>
          <w:rFonts w:ascii="Times New Roman" w:hAnsi="Times New Roman" w:cs="Times New Roman"/>
          <w:i/>
          <w:iCs/>
          <w:sz w:val="24"/>
          <w:szCs w:val="24"/>
        </w:rPr>
        <w:t>d</w:t>
      </w:r>
      <w:r w:rsidR="0018079F" w:rsidRPr="001F6AD4">
        <w:rPr>
          <w:rFonts w:ascii="Times New Roman" w:hAnsi="Times New Roman" w:cs="Times New Roman"/>
          <w:sz w:val="24"/>
          <w:szCs w:val="24"/>
          <w:vertAlign w:val="subscript"/>
        </w:rPr>
        <w:t xml:space="preserve"> </w:t>
      </w:r>
      <w:r w:rsidR="0018079F">
        <w:rPr>
          <w:rFonts w:ascii="Times New Roman" w:hAnsi="Times New Roman" w:cs="Times New Roman"/>
          <w:sz w:val="24"/>
          <w:szCs w:val="24"/>
          <w:vertAlign w:val="subscript"/>
        </w:rPr>
        <w:t>Reps/</w:t>
      </w:r>
      <w:r w:rsidR="0018079F" w:rsidRPr="001F6AD4">
        <w:rPr>
          <w:rFonts w:ascii="Times New Roman" w:hAnsi="Times New Roman" w:cs="Times New Roman"/>
          <w:sz w:val="24"/>
          <w:szCs w:val="24"/>
          <w:vertAlign w:val="subscript"/>
        </w:rPr>
        <w:t>Inds</w:t>
      </w:r>
      <w:r w:rsidR="0018079F">
        <w:rPr>
          <w:rFonts w:ascii="Times New Roman" w:hAnsi="Times New Roman" w:cs="Times New Roman"/>
          <w:sz w:val="24"/>
          <w:szCs w:val="24"/>
        </w:rPr>
        <w:t xml:space="preserve"> = .46), </w:t>
      </w:r>
      <w:r w:rsidR="00A967B8">
        <w:rPr>
          <w:rFonts w:ascii="Times New Roman" w:hAnsi="Times New Roman" w:cs="Times New Roman"/>
          <w:sz w:val="24"/>
          <w:szCs w:val="24"/>
        </w:rPr>
        <w:t xml:space="preserve">though </w:t>
      </w:r>
      <w:r w:rsidR="00A967B8">
        <w:rPr>
          <w:rFonts w:ascii="Times New Roman" w:hAnsi="Times New Roman" w:cs="Times New Roman"/>
          <w:sz w:val="24"/>
          <w:szCs w:val="24"/>
        </w:rPr>
        <w:lastRenderedPageBreak/>
        <w:t>this effect is not</w:t>
      </w:r>
      <w:r w:rsidR="0018079F">
        <w:rPr>
          <w:rFonts w:ascii="Times New Roman" w:hAnsi="Times New Roman" w:cs="Times New Roman"/>
          <w:sz w:val="24"/>
          <w:szCs w:val="24"/>
        </w:rPr>
        <w:t xml:space="preserve"> significantly </w:t>
      </w:r>
      <w:r w:rsidR="00A967B8">
        <w:rPr>
          <w:rFonts w:ascii="Times New Roman" w:hAnsi="Times New Roman" w:cs="Times New Roman"/>
          <w:sz w:val="24"/>
          <w:szCs w:val="24"/>
        </w:rPr>
        <w:t>significant.</w:t>
      </w:r>
      <w:r w:rsidR="00E25324" w:rsidRPr="00E25324">
        <w:rPr>
          <w:rFonts w:ascii="Times New Roman" w:hAnsi="Times New Roman" w:cs="Times New Roman"/>
          <w:sz w:val="24"/>
          <w:szCs w:val="24"/>
        </w:rPr>
        <w:t xml:space="preserve"> </w:t>
      </w:r>
      <w:r w:rsidR="00E25324">
        <w:rPr>
          <w:rFonts w:ascii="Times New Roman" w:hAnsi="Times New Roman" w:cs="Times New Roman"/>
          <w:sz w:val="24"/>
          <w:szCs w:val="24"/>
        </w:rPr>
        <w:t>Effects on the feeling thermometer of both moderate (</w:t>
      </w:r>
      <w:r w:rsidR="00E25324">
        <w:rPr>
          <w:rFonts w:ascii="Times New Roman" w:hAnsi="Times New Roman" w:cs="Times New Roman"/>
          <w:i/>
          <w:iCs/>
          <w:sz w:val="24"/>
          <w:szCs w:val="24"/>
        </w:rPr>
        <w:t>p</w:t>
      </w:r>
      <w:r w:rsidR="00E25324">
        <w:rPr>
          <w:rFonts w:ascii="Times New Roman" w:hAnsi="Times New Roman" w:cs="Times New Roman"/>
          <w:sz w:val="24"/>
          <w:szCs w:val="24"/>
        </w:rPr>
        <w:t xml:space="preserve"> = .422, </w:t>
      </w:r>
      <w:r w:rsidR="00E25324">
        <w:rPr>
          <w:rFonts w:ascii="Times New Roman" w:hAnsi="Times New Roman" w:cs="Times New Roman"/>
          <w:i/>
          <w:iCs/>
          <w:sz w:val="24"/>
          <w:szCs w:val="24"/>
        </w:rPr>
        <w:t>d</w:t>
      </w:r>
      <w:r w:rsidR="00E25324">
        <w:rPr>
          <w:rFonts w:ascii="Times New Roman" w:hAnsi="Times New Roman" w:cs="Times New Roman"/>
          <w:sz w:val="24"/>
          <w:szCs w:val="24"/>
        </w:rPr>
        <w:t xml:space="preserve"> = .01, </w:t>
      </w:r>
      <w:r w:rsidR="00E25324">
        <w:rPr>
          <w:rFonts w:ascii="Times New Roman" w:hAnsi="Times New Roman" w:cs="Times New Roman"/>
          <w:i/>
          <w:iCs/>
          <w:sz w:val="24"/>
          <w:szCs w:val="24"/>
        </w:rPr>
        <w:t>d</w:t>
      </w:r>
      <w:r w:rsidR="00E25324" w:rsidRPr="001F6AD4">
        <w:rPr>
          <w:rFonts w:ascii="Times New Roman" w:hAnsi="Times New Roman" w:cs="Times New Roman"/>
          <w:sz w:val="24"/>
          <w:szCs w:val="24"/>
          <w:vertAlign w:val="subscript"/>
        </w:rPr>
        <w:t xml:space="preserve"> </w:t>
      </w:r>
      <w:r w:rsidR="00E25324">
        <w:rPr>
          <w:rFonts w:ascii="Times New Roman" w:hAnsi="Times New Roman" w:cs="Times New Roman"/>
          <w:sz w:val="24"/>
          <w:szCs w:val="24"/>
          <w:vertAlign w:val="subscript"/>
        </w:rPr>
        <w:t>Reps/</w:t>
      </w:r>
      <w:r w:rsidR="00E25324" w:rsidRPr="001F6AD4">
        <w:rPr>
          <w:rFonts w:ascii="Times New Roman" w:hAnsi="Times New Roman" w:cs="Times New Roman"/>
          <w:sz w:val="24"/>
          <w:szCs w:val="24"/>
          <w:vertAlign w:val="subscript"/>
        </w:rPr>
        <w:t>Inds</w:t>
      </w:r>
      <w:r w:rsidR="00E25324">
        <w:rPr>
          <w:rFonts w:ascii="Times New Roman" w:hAnsi="Times New Roman" w:cs="Times New Roman"/>
          <w:sz w:val="24"/>
          <w:szCs w:val="24"/>
        </w:rPr>
        <w:t xml:space="preserve"> = .88)</w:t>
      </w:r>
      <w:r w:rsidR="00E25324" w:rsidRPr="007C0F87">
        <w:rPr>
          <w:rFonts w:ascii="Times New Roman" w:hAnsi="Times New Roman" w:cs="Times New Roman"/>
          <w:sz w:val="24"/>
          <w:szCs w:val="24"/>
        </w:rPr>
        <w:t xml:space="preserve"> </w:t>
      </w:r>
      <w:r w:rsidR="00E25324">
        <w:rPr>
          <w:rFonts w:ascii="Times New Roman" w:hAnsi="Times New Roman" w:cs="Times New Roman"/>
          <w:sz w:val="24"/>
          <w:szCs w:val="24"/>
        </w:rPr>
        <w:t>and conservative exemplar conditions are negligible</w:t>
      </w:r>
      <w:r w:rsidR="00E25324" w:rsidRPr="007C0F87">
        <w:rPr>
          <w:rFonts w:ascii="Times New Roman" w:hAnsi="Times New Roman" w:cs="Times New Roman"/>
          <w:sz w:val="24"/>
          <w:szCs w:val="24"/>
        </w:rPr>
        <w:t xml:space="preserve"> </w:t>
      </w:r>
      <w:r w:rsidR="00E25324">
        <w:rPr>
          <w:rFonts w:ascii="Times New Roman" w:hAnsi="Times New Roman" w:cs="Times New Roman"/>
          <w:sz w:val="24"/>
          <w:szCs w:val="24"/>
        </w:rPr>
        <w:t>(</w:t>
      </w:r>
      <w:r w:rsidR="00E25324">
        <w:rPr>
          <w:rFonts w:ascii="Times New Roman" w:hAnsi="Times New Roman" w:cs="Times New Roman"/>
          <w:i/>
          <w:iCs/>
          <w:sz w:val="24"/>
          <w:szCs w:val="24"/>
        </w:rPr>
        <w:t>p</w:t>
      </w:r>
      <w:r w:rsidR="00E25324">
        <w:rPr>
          <w:rFonts w:ascii="Times New Roman" w:hAnsi="Times New Roman" w:cs="Times New Roman"/>
          <w:sz w:val="24"/>
          <w:szCs w:val="24"/>
        </w:rPr>
        <w:t xml:space="preserve"> = .401, </w:t>
      </w:r>
      <w:r w:rsidR="00E25324">
        <w:rPr>
          <w:rFonts w:ascii="Times New Roman" w:hAnsi="Times New Roman" w:cs="Times New Roman"/>
          <w:i/>
          <w:iCs/>
          <w:sz w:val="24"/>
          <w:szCs w:val="24"/>
        </w:rPr>
        <w:t>d</w:t>
      </w:r>
      <w:r w:rsidR="00E25324">
        <w:rPr>
          <w:rFonts w:ascii="Times New Roman" w:hAnsi="Times New Roman" w:cs="Times New Roman"/>
          <w:sz w:val="24"/>
          <w:szCs w:val="24"/>
        </w:rPr>
        <w:t xml:space="preserve"> = .02, </w:t>
      </w:r>
      <w:r w:rsidR="00E25324">
        <w:rPr>
          <w:rFonts w:ascii="Times New Roman" w:hAnsi="Times New Roman" w:cs="Times New Roman"/>
          <w:i/>
          <w:iCs/>
          <w:sz w:val="24"/>
          <w:szCs w:val="24"/>
        </w:rPr>
        <w:t>d</w:t>
      </w:r>
      <w:r w:rsidR="00E25324" w:rsidRPr="001F6AD4">
        <w:rPr>
          <w:rFonts w:ascii="Times New Roman" w:hAnsi="Times New Roman" w:cs="Times New Roman"/>
          <w:sz w:val="24"/>
          <w:szCs w:val="24"/>
          <w:vertAlign w:val="subscript"/>
        </w:rPr>
        <w:t xml:space="preserve"> </w:t>
      </w:r>
      <w:r w:rsidR="00E25324">
        <w:rPr>
          <w:rFonts w:ascii="Times New Roman" w:hAnsi="Times New Roman" w:cs="Times New Roman"/>
          <w:sz w:val="24"/>
          <w:szCs w:val="24"/>
          <w:vertAlign w:val="subscript"/>
        </w:rPr>
        <w:t>Reps/</w:t>
      </w:r>
      <w:r w:rsidR="00E25324" w:rsidRPr="001F6AD4">
        <w:rPr>
          <w:rFonts w:ascii="Times New Roman" w:hAnsi="Times New Roman" w:cs="Times New Roman"/>
          <w:sz w:val="24"/>
          <w:szCs w:val="24"/>
          <w:vertAlign w:val="subscript"/>
        </w:rPr>
        <w:t>Inds</w:t>
      </w:r>
      <w:r w:rsidR="00E25324">
        <w:rPr>
          <w:rFonts w:ascii="Times New Roman" w:hAnsi="Times New Roman" w:cs="Times New Roman"/>
          <w:sz w:val="24"/>
          <w:szCs w:val="24"/>
        </w:rPr>
        <w:t xml:space="preserve"> = .88).</w:t>
      </w:r>
    </w:p>
    <w:p w14:paraId="26418574" w14:textId="30324573" w:rsidR="001C5439" w:rsidRDefault="001C5439" w:rsidP="001C5439">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898167" wp14:editId="0757039D">
            <wp:extent cx="5943612" cy="5486411"/>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pAffectPlot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12" cy="5486411"/>
                    </a:xfrm>
                    <a:prstGeom prst="rect">
                      <a:avLst/>
                    </a:prstGeom>
                  </pic:spPr>
                </pic:pic>
              </a:graphicData>
            </a:graphic>
          </wp:inline>
        </w:drawing>
      </w:r>
    </w:p>
    <w:p w14:paraId="139F1516" w14:textId="4F36CA76" w:rsidR="001C5439" w:rsidRPr="001C5439" w:rsidRDefault="001C5439" w:rsidP="001C543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Figure 6: Effect of Rep Exemplars vs. Control on Dem Affect Towards Reps</w:t>
      </w:r>
    </w:p>
    <w:p w14:paraId="163A14DA" w14:textId="2FB29231" w:rsidR="00A967B8" w:rsidRDefault="00BA2AF6" w:rsidP="005858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positive effect of moderate exemplars relative to conservative exemplars on Democrats’ affect towards Republicans appears to be the result of both moderate exemplars improving affect and conservative exemplars reducing affect, though none of the effects were </w:t>
      </w:r>
      <w:r>
        <w:rPr>
          <w:rFonts w:ascii="Times New Roman" w:hAnsi="Times New Roman" w:cs="Times New Roman"/>
          <w:sz w:val="24"/>
          <w:szCs w:val="24"/>
        </w:rPr>
        <w:lastRenderedPageBreak/>
        <w:t>statistically significant</w:t>
      </w:r>
      <w:r w:rsidR="001C5439">
        <w:rPr>
          <w:rFonts w:ascii="Times New Roman" w:hAnsi="Times New Roman" w:cs="Times New Roman"/>
          <w:sz w:val="24"/>
          <w:szCs w:val="24"/>
        </w:rPr>
        <w:t xml:space="preserve"> (Figure 6)</w:t>
      </w:r>
      <w:r>
        <w:rPr>
          <w:rFonts w:ascii="Times New Roman" w:hAnsi="Times New Roman" w:cs="Times New Roman"/>
          <w:sz w:val="24"/>
          <w:szCs w:val="24"/>
        </w:rPr>
        <w:t xml:space="preserve">. Moderate exemplars </w:t>
      </w:r>
      <w:r w:rsidR="00E25324">
        <w:rPr>
          <w:rFonts w:ascii="Times New Roman" w:hAnsi="Times New Roman" w:cs="Times New Roman"/>
          <w:sz w:val="24"/>
          <w:szCs w:val="24"/>
        </w:rPr>
        <w:t xml:space="preserve">had </w:t>
      </w:r>
      <w:r w:rsidR="00C3255E">
        <w:rPr>
          <w:rFonts w:ascii="Times New Roman" w:hAnsi="Times New Roman" w:cs="Times New Roman"/>
          <w:sz w:val="24"/>
          <w:szCs w:val="24"/>
        </w:rPr>
        <w:t xml:space="preserve">a positive but negligible </w:t>
      </w:r>
      <w:r w:rsidR="00E25324">
        <w:rPr>
          <w:rFonts w:ascii="Times New Roman" w:hAnsi="Times New Roman" w:cs="Times New Roman"/>
          <w:sz w:val="24"/>
          <w:szCs w:val="24"/>
        </w:rPr>
        <w:t>effect on</w:t>
      </w:r>
      <w:r>
        <w:rPr>
          <w:rFonts w:ascii="Times New Roman" w:hAnsi="Times New Roman" w:cs="Times New Roman"/>
          <w:sz w:val="24"/>
          <w:szCs w:val="24"/>
        </w:rPr>
        <w:t xml:space="preserve"> the social distance index (</w:t>
      </w:r>
      <w:r>
        <w:rPr>
          <w:rFonts w:ascii="Times New Roman" w:hAnsi="Times New Roman" w:cs="Times New Roman"/>
          <w:i/>
          <w:iCs/>
          <w:sz w:val="24"/>
          <w:szCs w:val="24"/>
        </w:rPr>
        <w:t>p</w:t>
      </w:r>
      <w:r>
        <w:rPr>
          <w:rFonts w:ascii="Times New Roman" w:hAnsi="Times New Roman" w:cs="Times New Roman"/>
          <w:sz w:val="24"/>
          <w:szCs w:val="24"/>
        </w:rPr>
        <w:t xml:space="preserve"> = .401, </w:t>
      </w:r>
      <w:r>
        <w:rPr>
          <w:rFonts w:ascii="Times New Roman" w:hAnsi="Times New Roman" w:cs="Times New Roman"/>
          <w:i/>
          <w:iCs/>
          <w:sz w:val="24"/>
          <w:szCs w:val="24"/>
        </w:rPr>
        <w:t>d</w:t>
      </w:r>
      <w:r>
        <w:rPr>
          <w:rFonts w:ascii="Times New Roman" w:hAnsi="Times New Roman" w:cs="Times New Roman"/>
          <w:sz w:val="24"/>
          <w:szCs w:val="24"/>
        </w:rPr>
        <w:t xml:space="preserve"> = .02, </w:t>
      </w:r>
      <w:r>
        <w:rPr>
          <w:rFonts w:ascii="Times New Roman" w:hAnsi="Times New Roman" w:cs="Times New Roman"/>
          <w:i/>
          <w:iCs/>
          <w:sz w:val="24"/>
          <w:szCs w:val="24"/>
        </w:rPr>
        <w:t>d</w:t>
      </w:r>
      <w:r w:rsidRPr="001F6AD4">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Dems/</w:t>
      </w:r>
      <w:r w:rsidRPr="001F6AD4">
        <w:rPr>
          <w:rFonts w:ascii="Times New Roman" w:hAnsi="Times New Roman" w:cs="Times New Roman"/>
          <w:sz w:val="24"/>
          <w:szCs w:val="24"/>
          <w:vertAlign w:val="subscript"/>
        </w:rPr>
        <w:t>Inds</w:t>
      </w:r>
      <w:r>
        <w:rPr>
          <w:rFonts w:ascii="Times New Roman" w:hAnsi="Times New Roman" w:cs="Times New Roman"/>
          <w:sz w:val="24"/>
          <w:szCs w:val="24"/>
        </w:rPr>
        <w:t xml:space="preserve"> = .35)</w:t>
      </w:r>
      <w:r w:rsidR="00E25324">
        <w:rPr>
          <w:rFonts w:ascii="Times New Roman" w:hAnsi="Times New Roman" w:cs="Times New Roman"/>
          <w:sz w:val="24"/>
          <w:szCs w:val="24"/>
        </w:rPr>
        <w:t xml:space="preserve"> while conservative exemplars had a more substantial, though still statistically insignificant, negative effect on the social distance measure</w:t>
      </w:r>
      <w:r>
        <w:rPr>
          <w:rFonts w:ascii="Times New Roman" w:hAnsi="Times New Roman" w:cs="Times New Roman"/>
          <w:sz w:val="24"/>
          <w:szCs w:val="24"/>
        </w:rPr>
        <w:t xml:space="preserve"> </w:t>
      </w:r>
      <w:r w:rsidR="00E25324">
        <w:rPr>
          <w:rFonts w:ascii="Times New Roman" w:hAnsi="Times New Roman" w:cs="Times New Roman"/>
          <w:sz w:val="24"/>
          <w:szCs w:val="24"/>
        </w:rPr>
        <w:t>(</w:t>
      </w:r>
      <w:r w:rsidR="00E25324">
        <w:rPr>
          <w:rFonts w:ascii="Times New Roman" w:hAnsi="Times New Roman" w:cs="Times New Roman"/>
          <w:i/>
          <w:iCs/>
          <w:sz w:val="24"/>
          <w:szCs w:val="24"/>
        </w:rPr>
        <w:t>p</w:t>
      </w:r>
      <w:r w:rsidR="00E25324">
        <w:rPr>
          <w:rFonts w:ascii="Times New Roman" w:hAnsi="Times New Roman" w:cs="Times New Roman"/>
          <w:sz w:val="24"/>
          <w:szCs w:val="24"/>
        </w:rPr>
        <w:t xml:space="preserve"> = .224, </w:t>
      </w:r>
      <w:r w:rsidR="00E25324">
        <w:rPr>
          <w:rFonts w:ascii="Times New Roman" w:hAnsi="Times New Roman" w:cs="Times New Roman"/>
          <w:i/>
          <w:iCs/>
          <w:sz w:val="24"/>
          <w:szCs w:val="24"/>
        </w:rPr>
        <w:t>d</w:t>
      </w:r>
      <w:r w:rsidR="00E25324">
        <w:rPr>
          <w:rFonts w:ascii="Times New Roman" w:hAnsi="Times New Roman" w:cs="Times New Roman"/>
          <w:sz w:val="24"/>
          <w:szCs w:val="24"/>
        </w:rPr>
        <w:t xml:space="preserve"> = .06, </w:t>
      </w:r>
      <w:r w:rsidR="00E25324">
        <w:rPr>
          <w:rFonts w:ascii="Times New Roman" w:hAnsi="Times New Roman" w:cs="Times New Roman"/>
          <w:i/>
          <w:iCs/>
          <w:sz w:val="24"/>
          <w:szCs w:val="24"/>
        </w:rPr>
        <w:t>d</w:t>
      </w:r>
      <w:r w:rsidR="00E25324" w:rsidRPr="001F6AD4">
        <w:rPr>
          <w:rFonts w:ascii="Times New Roman" w:hAnsi="Times New Roman" w:cs="Times New Roman"/>
          <w:sz w:val="24"/>
          <w:szCs w:val="24"/>
          <w:vertAlign w:val="subscript"/>
        </w:rPr>
        <w:t xml:space="preserve"> </w:t>
      </w:r>
      <w:r w:rsidR="00E25324">
        <w:rPr>
          <w:rFonts w:ascii="Times New Roman" w:hAnsi="Times New Roman" w:cs="Times New Roman"/>
          <w:sz w:val="24"/>
          <w:szCs w:val="24"/>
          <w:vertAlign w:val="subscript"/>
        </w:rPr>
        <w:t>Dems/</w:t>
      </w:r>
      <w:r w:rsidR="00E25324" w:rsidRPr="001F6AD4">
        <w:rPr>
          <w:rFonts w:ascii="Times New Roman" w:hAnsi="Times New Roman" w:cs="Times New Roman"/>
          <w:sz w:val="24"/>
          <w:szCs w:val="24"/>
          <w:vertAlign w:val="subscript"/>
        </w:rPr>
        <w:t>Inds</w:t>
      </w:r>
      <w:r w:rsidR="00E25324">
        <w:rPr>
          <w:rFonts w:ascii="Times New Roman" w:hAnsi="Times New Roman" w:cs="Times New Roman"/>
          <w:sz w:val="24"/>
          <w:szCs w:val="24"/>
        </w:rPr>
        <w:t xml:space="preserve"> = .35). The reverse was true for the measure of trust, where we find a positive but statistically insignificant effect of moderate exemplars </w:t>
      </w:r>
      <w:r>
        <w:rPr>
          <w:rFonts w:ascii="Times New Roman" w:hAnsi="Times New Roman" w:cs="Times New Roman"/>
          <w:sz w:val="24"/>
          <w:szCs w:val="24"/>
        </w:rPr>
        <w:t>(</w:t>
      </w:r>
      <w:r w:rsidRPr="002252FF">
        <w:rPr>
          <w:rFonts w:ascii="Times New Roman" w:hAnsi="Times New Roman" w:cs="Times New Roman"/>
          <w:i/>
          <w:iCs/>
          <w:sz w:val="24"/>
          <w:szCs w:val="24"/>
        </w:rPr>
        <w:t>p</w:t>
      </w:r>
      <w:r>
        <w:rPr>
          <w:rFonts w:ascii="Times New Roman" w:hAnsi="Times New Roman" w:cs="Times New Roman"/>
          <w:sz w:val="24"/>
          <w:szCs w:val="24"/>
        </w:rPr>
        <w:t xml:space="preserve"> = .148, </w:t>
      </w:r>
      <w:r>
        <w:rPr>
          <w:rFonts w:ascii="Times New Roman" w:hAnsi="Times New Roman" w:cs="Times New Roman"/>
          <w:i/>
          <w:iCs/>
          <w:sz w:val="24"/>
          <w:szCs w:val="24"/>
        </w:rPr>
        <w:t>d</w:t>
      </w:r>
      <w:r>
        <w:rPr>
          <w:rFonts w:ascii="Times New Roman" w:hAnsi="Times New Roman" w:cs="Times New Roman"/>
          <w:sz w:val="24"/>
          <w:szCs w:val="24"/>
        </w:rPr>
        <w:t xml:space="preserve"> = .07, </w:t>
      </w:r>
      <w:r>
        <w:rPr>
          <w:rFonts w:ascii="Times New Roman" w:hAnsi="Times New Roman" w:cs="Times New Roman"/>
          <w:i/>
          <w:iCs/>
          <w:sz w:val="24"/>
          <w:szCs w:val="24"/>
        </w:rPr>
        <w:t>d</w:t>
      </w:r>
      <w:r w:rsidRPr="001F6AD4">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Dems/</w:t>
      </w:r>
      <w:r w:rsidRPr="001F6AD4">
        <w:rPr>
          <w:rFonts w:ascii="Times New Roman" w:hAnsi="Times New Roman" w:cs="Times New Roman"/>
          <w:sz w:val="24"/>
          <w:szCs w:val="24"/>
          <w:vertAlign w:val="subscript"/>
        </w:rPr>
        <w:t>Inds</w:t>
      </w:r>
      <w:r>
        <w:rPr>
          <w:rFonts w:ascii="Times New Roman" w:hAnsi="Times New Roman" w:cs="Times New Roman"/>
          <w:sz w:val="24"/>
          <w:szCs w:val="24"/>
        </w:rPr>
        <w:t xml:space="preserve"> = .39) </w:t>
      </w:r>
      <w:r w:rsidR="00E25324">
        <w:rPr>
          <w:rFonts w:ascii="Times New Roman" w:hAnsi="Times New Roman" w:cs="Times New Roman"/>
          <w:sz w:val="24"/>
          <w:szCs w:val="24"/>
        </w:rPr>
        <w:t>but a negligible effect of conservative exemplars  (</w:t>
      </w:r>
      <w:r w:rsidR="00E25324" w:rsidRPr="002252FF">
        <w:rPr>
          <w:rFonts w:ascii="Times New Roman" w:hAnsi="Times New Roman" w:cs="Times New Roman"/>
          <w:i/>
          <w:iCs/>
          <w:sz w:val="24"/>
          <w:szCs w:val="24"/>
        </w:rPr>
        <w:t>p</w:t>
      </w:r>
      <w:r w:rsidR="00E25324">
        <w:rPr>
          <w:rFonts w:ascii="Times New Roman" w:hAnsi="Times New Roman" w:cs="Times New Roman"/>
          <w:sz w:val="24"/>
          <w:szCs w:val="24"/>
        </w:rPr>
        <w:t xml:space="preserve"> = .500, </w:t>
      </w:r>
      <w:r w:rsidR="00E25324">
        <w:rPr>
          <w:rFonts w:ascii="Times New Roman" w:hAnsi="Times New Roman" w:cs="Times New Roman"/>
          <w:i/>
          <w:iCs/>
          <w:sz w:val="24"/>
          <w:szCs w:val="24"/>
        </w:rPr>
        <w:t>d</w:t>
      </w:r>
      <w:r w:rsidR="00E25324">
        <w:rPr>
          <w:rFonts w:ascii="Times New Roman" w:hAnsi="Times New Roman" w:cs="Times New Roman"/>
          <w:sz w:val="24"/>
          <w:szCs w:val="24"/>
        </w:rPr>
        <w:t xml:space="preserve"> = &lt;.001, </w:t>
      </w:r>
      <w:r w:rsidR="00E25324">
        <w:rPr>
          <w:rFonts w:ascii="Times New Roman" w:hAnsi="Times New Roman" w:cs="Times New Roman"/>
          <w:i/>
          <w:iCs/>
          <w:sz w:val="24"/>
          <w:szCs w:val="24"/>
        </w:rPr>
        <w:t>d</w:t>
      </w:r>
      <w:r w:rsidR="00E25324" w:rsidRPr="001F6AD4">
        <w:rPr>
          <w:rFonts w:ascii="Times New Roman" w:hAnsi="Times New Roman" w:cs="Times New Roman"/>
          <w:sz w:val="24"/>
          <w:szCs w:val="24"/>
          <w:vertAlign w:val="subscript"/>
        </w:rPr>
        <w:t xml:space="preserve"> </w:t>
      </w:r>
      <w:r w:rsidR="00E25324">
        <w:rPr>
          <w:rFonts w:ascii="Times New Roman" w:hAnsi="Times New Roman" w:cs="Times New Roman"/>
          <w:sz w:val="24"/>
          <w:szCs w:val="24"/>
          <w:vertAlign w:val="subscript"/>
        </w:rPr>
        <w:t>Dems/</w:t>
      </w:r>
      <w:r w:rsidR="00E25324" w:rsidRPr="001F6AD4">
        <w:rPr>
          <w:rFonts w:ascii="Times New Roman" w:hAnsi="Times New Roman" w:cs="Times New Roman"/>
          <w:sz w:val="24"/>
          <w:szCs w:val="24"/>
          <w:vertAlign w:val="subscript"/>
        </w:rPr>
        <w:t>Inds</w:t>
      </w:r>
      <w:r w:rsidR="00E25324">
        <w:rPr>
          <w:rFonts w:ascii="Times New Roman" w:hAnsi="Times New Roman" w:cs="Times New Roman"/>
          <w:sz w:val="24"/>
          <w:szCs w:val="24"/>
        </w:rPr>
        <w:t xml:space="preserve"> = .39). Neither moderate (</w:t>
      </w:r>
      <w:r w:rsidR="00E25324">
        <w:rPr>
          <w:rFonts w:ascii="Times New Roman" w:hAnsi="Times New Roman" w:cs="Times New Roman"/>
          <w:i/>
          <w:iCs/>
          <w:sz w:val="24"/>
          <w:szCs w:val="24"/>
        </w:rPr>
        <w:t>p</w:t>
      </w:r>
      <w:r w:rsidR="00E25324">
        <w:rPr>
          <w:rFonts w:ascii="Times New Roman" w:hAnsi="Times New Roman" w:cs="Times New Roman"/>
          <w:sz w:val="24"/>
          <w:szCs w:val="24"/>
        </w:rPr>
        <w:t xml:space="preserve"> = .383, </w:t>
      </w:r>
      <w:r w:rsidR="00E25324">
        <w:rPr>
          <w:rFonts w:ascii="Times New Roman" w:hAnsi="Times New Roman" w:cs="Times New Roman"/>
          <w:i/>
          <w:iCs/>
          <w:sz w:val="24"/>
          <w:szCs w:val="24"/>
        </w:rPr>
        <w:t>d</w:t>
      </w:r>
      <w:r w:rsidR="00E25324">
        <w:rPr>
          <w:rFonts w:ascii="Times New Roman" w:hAnsi="Times New Roman" w:cs="Times New Roman"/>
          <w:sz w:val="24"/>
          <w:szCs w:val="24"/>
        </w:rPr>
        <w:t xml:space="preserve"> = .02, </w:t>
      </w:r>
      <w:r w:rsidR="00E25324">
        <w:rPr>
          <w:rFonts w:ascii="Times New Roman" w:hAnsi="Times New Roman" w:cs="Times New Roman"/>
          <w:i/>
          <w:iCs/>
          <w:sz w:val="24"/>
          <w:szCs w:val="24"/>
        </w:rPr>
        <w:t>d</w:t>
      </w:r>
      <w:r w:rsidR="00E25324" w:rsidRPr="001F6AD4">
        <w:rPr>
          <w:rFonts w:ascii="Times New Roman" w:hAnsi="Times New Roman" w:cs="Times New Roman"/>
          <w:sz w:val="24"/>
          <w:szCs w:val="24"/>
          <w:vertAlign w:val="subscript"/>
        </w:rPr>
        <w:t xml:space="preserve"> </w:t>
      </w:r>
      <w:r w:rsidR="00E25324">
        <w:rPr>
          <w:rFonts w:ascii="Times New Roman" w:hAnsi="Times New Roman" w:cs="Times New Roman"/>
          <w:sz w:val="24"/>
          <w:szCs w:val="24"/>
          <w:vertAlign w:val="subscript"/>
        </w:rPr>
        <w:t>Dems/</w:t>
      </w:r>
      <w:r w:rsidR="00E25324" w:rsidRPr="001F6AD4">
        <w:rPr>
          <w:rFonts w:ascii="Times New Roman" w:hAnsi="Times New Roman" w:cs="Times New Roman"/>
          <w:sz w:val="24"/>
          <w:szCs w:val="24"/>
          <w:vertAlign w:val="subscript"/>
        </w:rPr>
        <w:t>Inds</w:t>
      </w:r>
      <w:r w:rsidR="00E25324">
        <w:rPr>
          <w:rFonts w:ascii="Times New Roman" w:hAnsi="Times New Roman" w:cs="Times New Roman"/>
          <w:sz w:val="24"/>
          <w:szCs w:val="24"/>
        </w:rPr>
        <w:t xml:space="preserve"> = .93), nor negative exemplars (</w:t>
      </w:r>
      <w:r w:rsidR="00E25324">
        <w:rPr>
          <w:rFonts w:ascii="Times New Roman" w:hAnsi="Times New Roman" w:cs="Times New Roman"/>
          <w:i/>
          <w:iCs/>
          <w:sz w:val="24"/>
          <w:szCs w:val="24"/>
        </w:rPr>
        <w:t>p</w:t>
      </w:r>
      <w:r w:rsidR="00E25324">
        <w:rPr>
          <w:rFonts w:ascii="Times New Roman" w:hAnsi="Times New Roman" w:cs="Times New Roman"/>
          <w:sz w:val="24"/>
          <w:szCs w:val="24"/>
        </w:rPr>
        <w:t xml:space="preserve"> = .264, </w:t>
      </w:r>
      <w:r w:rsidR="00E25324">
        <w:rPr>
          <w:rFonts w:ascii="Times New Roman" w:hAnsi="Times New Roman" w:cs="Times New Roman"/>
          <w:i/>
          <w:iCs/>
          <w:sz w:val="24"/>
          <w:szCs w:val="24"/>
        </w:rPr>
        <w:t>d</w:t>
      </w:r>
      <w:r w:rsidR="00E25324">
        <w:rPr>
          <w:rFonts w:ascii="Times New Roman" w:hAnsi="Times New Roman" w:cs="Times New Roman"/>
          <w:sz w:val="24"/>
          <w:szCs w:val="24"/>
        </w:rPr>
        <w:t xml:space="preserve"> = .05, </w:t>
      </w:r>
      <w:r w:rsidR="00E25324">
        <w:rPr>
          <w:rFonts w:ascii="Times New Roman" w:hAnsi="Times New Roman" w:cs="Times New Roman"/>
          <w:i/>
          <w:iCs/>
          <w:sz w:val="24"/>
          <w:szCs w:val="24"/>
        </w:rPr>
        <w:t>d</w:t>
      </w:r>
      <w:r w:rsidR="00E25324" w:rsidRPr="001F6AD4">
        <w:rPr>
          <w:rFonts w:ascii="Times New Roman" w:hAnsi="Times New Roman" w:cs="Times New Roman"/>
          <w:sz w:val="24"/>
          <w:szCs w:val="24"/>
          <w:vertAlign w:val="subscript"/>
        </w:rPr>
        <w:t xml:space="preserve"> </w:t>
      </w:r>
      <w:r w:rsidR="00E25324">
        <w:rPr>
          <w:rFonts w:ascii="Times New Roman" w:hAnsi="Times New Roman" w:cs="Times New Roman"/>
          <w:sz w:val="24"/>
          <w:szCs w:val="24"/>
          <w:vertAlign w:val="subscript"/>
        </w:rPr>
        <w:t>Dems/</w:t>
      </w:r>
      <w:r w:rsidR="00E25324" w:rsidRPr="001F6AD4">
        <w:rPr>
          <w:rFonts w:ascii="Times New Roman" w:hAnsi="Times New Roman" w:cs="Times New Roman"/>
          <w:sz w:val="24"/>
          <w:szCs w:val="24"/>
          <w:vertAlign w:val="subscript"/>
        </w:rPr>
        <w:t>Inds</w:t>
      </w:r>
      <w:r w:rsidR="00E25324">
        <w:rPr>
          <w:rFonts w:ascii="Times New Roman" w:hAnsi="Times New Roman" w:cs="Times New Roman"/>
          <w:sz w:val="24"/>
          <w:szCs w:val="24"/>
        </w:rPr>
        <w:t xml:space="preserve"> = .93) had a meaningful effect on Democrats’ feeling thermometer for Republicans.</w:t>
      </w:r>
    </w:p>
    <w:p w14:paraId="326E1EA9" w14:textId="2D12C87F" w:rsidR="00163B6D" w:rsidRDefault="003C0CF8" w:rsidP="005858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w:t>
      </w:r>
      <w:r w:rsidR="00163B6D">
        <w:rPr>
          <w:rFonts w:ascii="Times New Roman" w:hAnsi="Times New Roman" w:cs="Times New Roman"/>
          <w:sz w:val="24"/>
          <w:szCs w:val="24"/>
        </w:rPr>
        <w:t xml:space="preserve"> we find some evidence that moderate exemplars improve affect towards the out-party. Relative to ideological exemplars, moderate exemplars have a meaningful positive effect on three of six measures of affect</w:t>
      </w:r>
      <w:r>
        <w:rPr>
          <w:rFonts w:ascii="Times New Roman" w:hAnsi="Times New Roman" w:cs="Times New Roman"/>
          <w:sz w:val="24"/>
          <w:szCs w:val="24"/>
        </w:rPr>
        <w:t>; on two of these measures the effect was statistically significant at conventional levels, on the third it was nearly so. On one measure, Republicans’ preferences for social distance from Democrats, the effect was in the opposite direction, but did not approach statistical significance. There were no meaningful effects on the feeling thermometer of any of the experimental treatments. Comparing the treatment conditions to the control see no consistent pattern of results suggesting that these effects were the result of moderate exemplars improving affect or ideological exemplars reducing affect.</w:t>
      </w:r>
    </w:p>
    <w:p w14:paraId="055A0105" w14:textId="6B98AA00" w:rsidR="007C3D05" w:rsidRDefault="007C3D05" w:rsidP="007C3D05">
      <w:pPr>
        <w:spacing w:after="0" w:line="480" w:lineRule="auto"/>
        <w:rPr>
          <w:rFonts w:ascii="Times New Roman" w:hAnsi="Times New Roman" w:cs="Times New Roman"/>
          <w:sz w:val="24"/>
          <w:szCs w:val="24"/>
        </w:rPr>
      </w:pPr>
    </w:p>
    <w:p w14:paraId="5ABEC160" w14:textId="4E77DE56" w:rsidR="007C3D05" w:rsidRDefault="007C3D05" w:rsidP="007C3D05">
      <w:pPr>
        <w:spacing w:after="0" w:line="480" w:lineRule="auto"/>
        <w:rPr>
          <w:rFonts w:ascii="Times New Roman" w:hAnsi="Times New Roman" w:cs="Times New Roman"/>
          <w:sz w:val="24"/>
          <w:szCs w:val="24"/>
        </w:rPr>
      </w:pPr>
      <w:r>
        <w:rPr>
          <w:rFonts w:ascii="Times New Roman" w:hAnsi="Times New Roman" w:cs="Times New Roman"/>
          <w:b/>
          <w:bCs/>
          <w:sz w:val="24"/>
          <w:szCs w:val="24"/>
        </w:rPr>
        <w:t>Conclusion</w:t>
      </w:r>
    </w:p>
    <w:p w14:paraId="4E5AB74B" w14:textId="03DA7FCD" w:rsidR="00B3762D" w:rsidRDefault="007C3D05" w:rsidP="007C3D05">
      <w:pPr>
        <w:spacing w:after="0" w:line="480" w:lineRule="auto"/>
        <w:rPr>
          <w:rFonts w:ascii="Times New Roman" w:hAnsi="Times New Roman" w:cs="Times New Roman"/>
          <w:sz w:val="24"/>
          <w:szCs w:val="24"/>
        </w:rPr>
      </w:pPr>
      <w:r>
        <w:rPr>
          <w:rFonts w:ascii="Times New Roman" w:hAnsi="Times New Roman" w:cs="Times New Roman"/>
          <w:sz w:val="24"/>
          <w:szCs w:val="24"/>
        </w:rPr>
        <w:tab/>
        <w:t>An extensive literature demonstrates the positive effect counter-stereotypical exemplars can have on stereotypes of and affect towards</w:t>
      </w:r>
      <w:r w:rsidR="00C3255E">
        <w:rPr>
          <w:rFonts w:ascii="Times New Roman" w:hAnsi="Times New Roman" w:cs="Times New Roman"/>
          <w:sz w:val="24"/>
          <w:szCs w:val="24"/>
        </w:rPr>
        <w:t xml:space="preserve"> out-groups, particularly racial out-groups</w:t>
      </w:r>
      <w:r>
        <w:rPr>
          <w:rFonts w:ascii="Times New Roman" w:hAnsi="Times New Roman" w:cs="Times New Roman"/>
          <w:sz w:val="24"/>
          <w:szCs w:val="24"/>
        </w:rPr>
        <w:t xml:space="preserve">. </w:t>
      </w:r>
      <w:r w:rsidR="0033754A">
        <w:rPr>
          <w:rFonts w:ascii="Times New Roman" w:hAnsi="Times New Roman" w:cs="Times New Roman"/>
          <w:sz w:val="24"/>
          <w:szCs w:val="24"/>
        </w:rPr>
        <w:t xml:space="preserve">This literature builds on exemplar-based theories of stereotypes (Kahneman and Miller 1986, Smith </w:t>
      </w:r>
      <w:r w:rsidR="0033754A">
        <w:rPr>
          <w:rFonts w:ascii="Times New Roman" w:hAnsi="Times New Roman" w:cs="Times New Roman"/>
          <w:sz w:val="24"/>
          <w:szCs w:val="24"/>
        </w:rPr>
        <w:lastRenderedPageBreak/>
        <w:t xml:space="preserve">and Zarate 1992, Garcia-Marques et al. 2006), which argue that stereotypes are not stable, easily retrievable mental objects, but are instead constructed from individual exemplars stored in memory. Stereotypes are thus variable, as their content will depend on which exemplars are in memory and how salient each is </w:t>
      </w:r>
      <w:proofErr w:type="gramStart"/>
      <w:r w:rsidR="0033754A">
        <w:rPr>
          <w:rFonts w:ascii="Times New Roman" w:hAnsi="Times New Roman" w:cs="Times New Roman"/>
          <w:sz w:val="24"/>
          <w:szCs w:val="24"/>
        </w:rPr>
        <w:t>at the moment</w:t>
      </w:r>
      <w:proofErr w:type="gramEnd"/>
      <w:r w:rsidR="0033754A">
        <w:rPr>
          <w:rFonts w:ascii="Times New Roman" w:hAnsi="Times New Roman" w:cs="Times New Roman"/>
          <w:sz w:val="24"/>
          <w:szCs w:val="24"/>
        </w:rPr>
        <w:t xml:space="preserve"> the stereotype is constructed. Accordingly, we would expect exposure to counter-stereotypical exemplars to change stereotype content and </w:t>
      </w:r>
      <w:proofErr w:type="gramStart"/>
      <w:r w:rsidR="0033754A">
        <w:rPr>
          <w:rFonts w:ascii="Times New Roman" w:hAnsi="Times New Roman" w:cs="Times New Roman"/>
          <w:sz w:val="24"/>
          <w:szCs w:val="24"/>
        </w:rPr>
        <w:t>with it</w:t>
      </w:r>
      <w:proofErr w:type="gramEnd"/>
      <w:r w:rsidR="0033754A">
        <w:rPr>
          <w:rFonts w:ascii="Times New Roman" w:hAnsi="Times New Roman" w:cs="Times New Roman"/>
          <w:sz w:val="24"/>
          <w:szCs w:val="24"/>
        </w:rPr>
        <w:t xml:space="preserve"> out-group affect, as these counter-stereotypical exemplars are incorporated into the stereotype and </w:t>
      </w:r>
      <w:r w:rsidR="00C3255E">
        <w:rPr>
          <w:rFonts w:ascii="Times New Roman" w:hAnsi="Times New Roman" w:cs="Times New Roman"/>
          <w:sz w:val="24"/>
          <w:szCs w:val="24"/>
        </w:rPr>
        <w:t xml:space="preserve">also </w:t>
      </w:r>
      <w:r w:rsidR="0033754A">
        <w:rPr>
          <w:rFonts w:ascii="Times New Roman" w:hAnsi="Times New Roman" w:cs="Times New Roman"/>
          <w:sz w:val="24"/>
          <w:szCs w:val="24"/>
        </w:rPr>
        <w:t>increase the salience of other counter-stereotypical exemplars stored in memory</w:t>
      </w:r>
      <w:r w:rsidR="00B3762D">
        <w:rPr>
          <w:rFonts w:ascii="Times New Roman" w:hAnsi="Times New Roman" w:cs="Times New Roman"/>
          <w:sz w:val="24"/>
          <w:szCs w:val="24"/>
        </w:rPr>
        <w:t xml:space="preserve">. Indeed, while there is disagreement about the magnitude of this effect (compare Dasgupta and Greenwald [2001] to Joy-Gaba and Nosek [2010]) and whether it affects implicit or explicit attitudes (compare Joy-Gaba and Nosek [2010] and Mastro and </w:t>
      </w:r>
      <w:r w:rsidR="00941B0D" w:rsidRPr="00346ADF">
        <w:rPr>
          <w:rFonts w:ascii="Times New Roman" w:hAnsi="Times New Roman" w:cs="Times New Roman"/>
          <w:sz w:val="24"/>
          <w:szCs w:val="24"/>
        </w:rPr>
        <w:t>Tukachinsky</w:t>
      </w:r>
      <w:r w:rsidR="00941B0D">
        <w:rPr>
          <w:rFonts w:ascii="Times New Roman" w:hAnsi="Times New Roman" w:cs="Times New Roman"/>
          <w:sz w:val="24"/>
          <w:szCs w:val="24"/>
        </w:rPr>
        <w:t xml:space="preserve"> </w:t>
      </w:r>
      <w:r w:rsidR="00B3762D">
        <w:rPr>
          <w:rFonts w:ascii="Times New Roman" w:hAnsi="Times New Roman" w:cs="Times New Roman"/>
          <w:sz w:val="24"/>
          <w:szCs w:val="24"/>
        </w:rPr>
        <w:t>[2011]),</w:t>
      </w:r>
      <w:r w:rsidR="00B3762D">
        <w:rPr>
          <w:rStyle w:val="FootnoteReference"/>
          <w:rFonts w:ascii="Times New Roman" w:hAnsi="Times New Roman" w:cs="Times New Roman"/>
          <w:sz w:val="24"/>
          <w:szCs w:val="24"/>
        </w:rPr>
        <w:footnoteReference w:id="13"/>
      </w:r>
      <w:r w:rsidR="00B3762D">
        <w:rPr>
          <w:rFonts w:ascii="Times New Roman" w:hAnsi="Times New Roman" w:cs="Times New Roman"/>
          <w:sz w:val="24"/>
          <w:szCs w:val="24"/>
        </w:rPr>
        <w:t xml:space="preserve"> an extensive literature in psychology and communications demonstrates some version of this effect, primarily with racial out-groups.</w:t>
      </w:r>
    </w:p>
    <w:p w14:paraId="43DBD8A4" w14:textId="5AD6490C" w:rsidR="00B3762D" w:rsidRDefault="00B3762D" w:rsidP="007C3D0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paper attempts to replicate the standard paradigm in this literature using partisan out-groups. To do so we present experimental participants with either ideologically stereotypical or counter-stereotypical out-party members of Congress. The results are generally consistent with theoretical expectations. We find a moderating effect of ideologically counter-stereotypical exemplars on most measures of stereotyping of out-party policy views, though we find a negligible effect on the perceived out-party position on taxes, and a negligible effect for </w:t>
      </w:r>
      <w:r w:rsidR="00941B0D">
        <w:rPr>
          <w:rFonts w:ascii="Times New Roman" w:hAnsi="Times New Roman" w:cs="Times New Roman"/>
          <w:sz w:val="24"/>
          <w:szCs w:val="24"/>
        </w:rPr>
        <w:t xml:space="preserve">Democrats’ view of Republicans’ general ideology. A simple explanation of this finding is that </w:t>
      </w:r>
      <w:r w:rsidR="003C2E93">
        <w:rPr>
          <w:rFonts w:ascii="Times New Roman" w:hAnsi="Times New Roman" w:cs="Times New Roman"/>
          <w:sz w:val="24"/>
          <w:szCs w:val="24"/>
        </w:rPr>
        <w:t xml:space="preserve">the profiles of members of Congress tended to feature more discussion of social and cultural </w:t>
      </w:r>
      <w:r w:rsidR="003C2E93">
        <w:rPr>
          <w:rFonts w:ascii="Times New Roman" w:hAnsi="Times New Roman" w:cs="Times New Roman"/>
          <w:sz w:val="24"/>
          <w:szCs w:val="24"/>
        </w:rPr>
        <w:lastRenderedPageBreak/>
        <w:t>issues than of economic issues.</w:t>
      </w:r>
      <w:r w:rsidR="00B829CB">
        <w:rPr>
          <w:rStyle w:val="FootnoteReference"/>
          <w:rFonts w:ascii="Times New Roman" w:hAnsi="Times New Roman" w:cs="Times New Roman"/>
          <w:sz w:val="24"/>
          <w:szCs w:val="24"/>
        </w:rPr>
        <w:footnoteReference w:id="14"/>
      </w:r>
      <w:r w:rsidR="00B829CB">
        <w:rPr>
          <w:rFonts w:ascii="Times New Roman" w:hAnsi="Times New Roman" w:cs="Times New Roman"/>
          <w:sz w:val="24"/>
          <w:szCs w:val="24"/>
        </w:rPr>
        <w:t xml:space="preserve"> This design decision was made out of a desire to draft profiles that cast members as stereotypical or counter-stereotypical in as natural a way as possible by highlighting issues and actions that were most prominent in their biographies; additionally, we expected to analyze the three issues as an additive index, but did not do so because of low scale reliability. Future work should pay more attention to the </w:t>
      </w:r>
      <w:r w:rsidR="00D11160">
        <w:rPr>
          <w:rFonts w:ascii="Times New Roman" w:hAnsi="Times New Roman" w:cs="Times New Roman"/>
          <w:sz w:val="24"/>
          <w:szCs w:val="24"/>
        </w:rPr>
        <w:t xml:space="preserve">match between the </w:t>
      </w:r>
      <w:r w:rsidR="00B829CB">
        <w:rPr>
          <w:rFonts w:ascii="Times New Roman" w:hAnsi="Times New Roman" w:cs="Times New Roman"/>
          <w:sz w:val="24"/>
          <w:szCs w:val="24"/>
        </w:rPr>
        <w:t>specific content of the exemplar descriptions a</w:t>
      </w:r>
      <w:r w:rsidR="00D11160">
        <w:rPr>
          <w:rFonts w:ascii="Times New Roman" w:hAnsi="Times New Roman" w:cs="Times New Roman"/>
          <w:sz w:val="24"/>
          <w:szCs w:val="24"/>
        </w:rPr>
        <w:t xml:space="preserve">nd the measures of ideology. </w:t>
      </w:r>
    </w:p>
    <w:p w14:paraId="503C7667" w14:textId="4BDCB6F1" w:rsidR="00D11160" w:rsidRDefault="00D11160" w:rsidP="007C3D0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Evidence of an effect on out-party affect is also generally in the expected direction, though somewhat more equivocal. Comparing ideologically counter-stereotypical to stereotypical exemplars, we find strong evidence of a positive effect on trust in the out-party, mixed evidence on preferences for social distance from the out-party, and a negligible effect on out-party feeling thermometer. </w:t>
      </w:r>
      <w:r w:rsidR="002B2468">
        <w:rPr>
          <w:rFonts w:ascii="Times New Roman" w:hAnsi="Times New Roman" w:cs="Times New Roman"/>
          <w:sz w:val="24"/>
          <w:szCs w:val="24"/>
        </w:rPr>
        <w:t>It is perhaps not surprising that the strongest effects were found on the most elite-focused measure of affect; while the trust questions do not specifically mention members of Congress, their wording suggests that they are about Democrats or Republicans who are in a position to make policy or take government actions.</w:t>
      </w:r>
    </w:p>
    <w:p w14:paraId="6D632233" w14:textId="47047ABB" w:rsidR="008E4956" w:rsidRDefault="008E4956" w:rsidP="007C3D0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Several mechanisms have been proposed for how changes in the media environment might be connected to the rapid increase in affective polarization. These explanations tend to focus on biased information contained in the media – exposure to the arguments of one side, either through selective exposure made easier by the rise of partisan media or through biased assimilation of information. These results suggest a different mechanism: Changes in the people that are depicted as exemplars of the two parties. By more extreme or more moderate </w:t>
      </w:r>
      <w:r w:rsidR="002B569E">
        <w:rPr>
          <w:rFonts w:ascii="Times New Roman" w:hAnsi="Times New Roman" w:cs="Times New Roman"/>
          <w:sz w:val="24"/>
          <w:szCs w:val="24"/>
        </w:rPr>
        <w:t>exemplars as the “face” of two parties</w:t>
      </w:r>
      <w:r>
        <w:rPr>
          <w:rFonts w:ascii="Times New Roman" w:hAnsi="Times New Roman" w:cs="Times New Roman"/>
          <w:sz w:val="24"/>
          <w:szCs w:val="24"/>
        </w:rPr>
        <w:t xml:space="preserve">, </w:t>
      </w:r>
      <w:r w:rsidR="002B569E">
        <w:rPr>
          <w:rFonts w:ascii="Times New Roman" w:hAnsi="Times New Roman" w:cs="Times New Roman"/>
          <w:sz w:val="24"/>
          <w:szCs w:val="24"/>
        </w:rPr>
        <w:t xml:space="preserve">media outlets can change the stereotypes individuals hold about the </w:t>
      </w:r>
      <w:r w:rsidR="002B569E">
        <w:rPr>
          <w:rFonts w:ascii="Times New Roman" w:hAnsi="Times New Roman" w:cs="Times New Roman"/>
          <w:sz w:val="24"/>
          <w:szCs w:val="24"/>
        </w:rPr>
        <w:lastRenderedPageBreak/>
        <w:t xml:space="preserve">parties and the affect they feel towards them. </w:t>
      </w:r>
      <w:r>
        <w:rPr>
          <w:rFonts w:ascii="Times New Roman" w:hAnsi="Times New Roman" w:cs="Times New Roman"/>
          <w:sz w:val="24"/>
          <w:szCs w:val="24"/>
        </w:rPr>
        <w:t>Either in response to genuine elite polarization, or as a result of different market incentives faced by new media outlets,</w:t>
      </w:r>
      <w:r w:rsidR="002B569E">
        <w:rPr>
          <w:rFonts w:ascii="Times New Roman" w:hAnsi="Times New Roman" w:cs="Times New Roman"/>
          <w:sz w:val="24"/>
          <w:szCs w:val="24"/>
        </w:rPr>
        <w:t xml:space="preserve"> change in media content may play an important role in Americans’ increasing antipathy towards the other party.</w:t>
      </w:r>
    </w:p>
    <w:p w14:paraId="71359745" w14:textId="563F15DE" w:rsidR="00687C6F" w:rsidRDefault="002B2468" w:rsidP="008E4956">
      <w:pPr>
        <w:spacing w:after="0" w:line="480" w:lineRule="auto"/>
        <w:rPr>
          <w:rFonts w:ascii="Times New Roman" w:hAnsi="Times New Roman" w:cs="Times New Roman"/>
          <w:sz w:val="24"/>
          <w:szCs w:val="24"/>
        </w:rPr>
      </w:pPr>
      <w:r>
        <w:rPr>
          <w:rFonts w:ascii="Times New Roman" w:hAnsi="Times New Roman" w:cs="Times New Roman"/>
          <w:sz w:val="24"/>
          <w:szCs w:val="24"/>
        </w:rPr>
        <w:tab/>
        <w:t>While we intended this study as a conceptual replication</w:t>
      </w:r>
      <w:r w:rsidR="008E4956">
        <w:rPr>
          <w:rFonts w:ascii="Times New Roman" w:hAnsi="Times New Roman" w:cs="Times New Roman"/>
          <w:sz w:val="24"/>
          <w:szCs w:val="24"/>
        </w:rPr>
        <w:t xml:space="preserve"> of the literature initiated by Dasgupta and Greenwald (2001)</w:t>
      </w:r>
      <w:r>
        <w:rPr>
          <w:rFonts w:ascii="Times New Roman" w:hAnsi="Times New Roman" w:cs="Times New Roman"/>
          <w:sz w:val="24"/>
          <w:szCs w:val="24"/>
        </w:rPr>
        <w:t xml:space="preserve">, we deviate from the standard paradigm in this literature in </w:t>
      </w:r>
      <w:r w:rsidR="005D3A0A">
        <w:rPr>
          <w:rFonts w:ascii="Times New Roman" w:hAnsi="Times New Roman" w:cs="Times New Roman"/>
          <w:sz w:val="24"/>
          <w:szCs w:val="24"/>
        </w:rPr>
        <w:t>three</w:t>
      </w:r>
      <w:r>
        <w:rPr>
          <w:rFonts w:ascii="Times New Roman" w:hAnsi="Times New Roman" w:cs="Times New Roman"/>
          <w:sz w:val="24"/>
          <w:szCs w:val="24"/>
        </w:rPr>
        <w:t xml:space="preserve"> ways that may have muted the effects of these treatments. First, most previous studies in the literature use well-known, well-liked out-group exemplars, such as historical figures (e.g. Martin Luther King in Dasgupta and Greenwald [2001]) or celebrities (e.g. Jimmy Smits in Mastro and Tukachinsky [2011]). We instead used relatively anonymous members of Congress for the simple reason that we had a </w:t>
      </w:r>
      <w:r w:rsidR="005D3A0A">
        <w:rPr>
          <w:rFonts w:ascii="Times New Roman" w:hAnsi="Times New Roman" w:cs="Times New Roman"/>
          <w:sz w:val="24"/>
          <w:szCs w:val="24"/>
        </w:rPr>
        <w:t>hard time coming up</w:t>
      </w:r>
      <w:r>
        <w:rPr>
          <w:rFonts w:ascii="Times New Roman" w:hAnsi="Times New Roman" w:cs="Times New Roman"/>
          <w:sz w:val="24"/>
          <w:szCs w:val="24"/>
        </w:rPr>
        <w:t xml:space="preserve"> with out-party exemplars that we expected to be well-known, well-liked, and seen as </w:t>
      </w:r>
      <w:r w:rsidR="005D3A0A">
        <w:rPr>
          <w:rFonts w:ascii="Times New Roman" w:hAnsi="Times New Roman" w:cs="Times New Roman"/>
          <w:sz w:val="24"/>
          <w:szCs w:val="24"/>
        </w:rPr>
        <w:t>representative of their contemporary parties. Second, many of the studies in this literature treat subjects with oppositely valanced out-group and in-group exemplars. For example, Dasgupta and Greenwald (2002) show participants in the pro-black condition liked black exemplars and disliked white exemplars while participants in the pro-white condition saw disliked black exemplars and liked white exemplars; Joy-Gaba and Nosek (2010) suggest that much of their observed effect might be because of in-group derogation, not increased out-group approval. We aimed to discover the effect of counter-stereotypical out-party exemplars by themselves, but we suspect that pairing counter-stereotypical out-party exemplars with disliked in-party exemplars would further improve out-party affect. Finally, most studies in this literature seek to make the exemplars’ out-group status salient by forcing participants to correctly identify the exemplars’ group before proceeding. Forcing participants to explicitly identify each exemplar as a Democrat or Republican might have strengthen the observed effects.</w:t>
      </w:r>
      <w:r w:rsidR="00687C6F">
        <w:rPr>
          <w:rFonts w:ascii="Times New Roman" w:hAnsi="Times New Roman" w:cs="Times New Roman"/>
          <w:sz w:val="24"/>
          <w:szCs w:val="24"/>
        </w:rPr>
        <w:br w:type="page"/>
      </w:r>
    </w:p>
    <w:p w14:paraId="4BF649E2" w14:textId="738C5FEC" w:rsidR="00766B90" w:rsidRPr="00A30095" w:rsidRDefault="00367F5F" w:rsidP="00B2449F">
      <w:pPr>
        <w:spacing w:after="0" w:line="480" w:lineRule="auto"/>
        <w:rPr>
          <w:rFonts w:ascii="Times New Roman" w:hAnsi="Times New Roman" w:cs="Times New Roman"/>
          <w:b/>
          <w:bCs/>
          <w:sz w:val="24"/>
          <w:szCs w:val="24"/>
        </w:rPr>
      </w:pPr>
      <w:r w:rsidRPr="00A30095">
        <w:rPr>
          <w:rFonts w:ascii="Times New Roman" w:hAnsi="Times New Roman" w:cs="Times New Roman"/>
          <w:b/>
          <w:bCs/>
          <w:sz w:val="24"/>
          <w:szCs w:val="24"/>
        </w:rPr>
        <w:lastRenderedPageBreak/>
        <w:t>References</w:t>
      </w:r>
    </w:p>
    <w:p w14:paraId="05B83896" w14:textId="77777777" w:rsidR="00D96186" w:rsidRPr="00D96186" w:rsidRDefault="00D96186" w:rsidP="00D96186">
      <w:pPr>
        <w:spacing w:after="0" w:line="276" w:lineRule="auto"/>
        <w:ind w:left="720" w:hanging="720"/>
        <w:rPr>
          <w:rFonts w:ascii="Times New Roman" w:hAnsi="Times New Roman" w:cs="Times New Roman"/>
          <w:sz w:val="24"/>
          <w:szCs w:val="24"/>
        </w:rPr>
      </w:pPr>
      <w:proofErr w:type="spellStart"/>
      <w:r w:rsidRPr="00D96186">
        <w:rPr>
          <w:rFonts w:ascii="Times New Roman" w:hAnsi="Times New Roman" w:cs="Times New Roman"/>
          <w:sz w:val="24"/>
          <w:szCs w:val="24"/>
        </w:rPr>
        <w:t>Ahler</w:t>
      </w:r>
      <w:proofErr w:type="spellEnd"/>
      <w:r w:rsidRPr="00D96186">
        <w:rPr>
          <w:rFonts w:ascii="Times New Roman" w:hAnsi="Times New Roman" w:cs="Times New Roman"/>
          <w:sz w:val="24"/>
          <w:szCs w:val="24"/>
        </w:rPr>
        <w:t xml:space="preserve">, Douglas J., and Gaurav </w:t>
      </w:r>
      <w:proofErr w:type="spellStart"/>
      <w:r w:rsidRPr="00D96186">
        <w:rPr>
          <w:rFonts w:ascii="Times New Roman" w:hAnsi="Times New Roman" w:cs="Times New Roman"/>
          <w:sz w:val="24"/>
          <w:szCs w:val="24"/>
        </w:rPr>
        <w:t>Sood</w:t>
      </w:r>
      <w:proofErr w:type="spellEnd"/>
      <w:r w:rsidRPr="00D96186">
        <w:rPr>
          <w:rFonts w:ascii="Times New Roman" w:hAnsi="Times New Roman" w:cs="Times New Roman"/>
          <w:sz w:val="24"/>
          <w:szCs w:val="24"/>
        </w:rPr>
        <w:t xml:space="preserve">. 2018. “The Parties in Our Heads: Misperceptions about Party Composition and Their Consequences.” </w:t>
      </w:r>
      <w:r w:rsidRPr="00D96186">
        <w:rPr>
          <w:rFonts w:ascii="Times New Roman" w:hAnsi="Times New Roman" w:cs="Times New Roman"/>
          <w:i/>
          <w:iCs/>
          <w:sz w:val="24"/>
          <w:szCs w:val="24"/>
        </w:rPr>
        <w:t>The Journal of Politics</w:t>
      </w:r>
      <w:r w:rsidRPr="00D96186">
        <w:rPr>
          <w:rFonts w:ascii="Times New Roman" w:hAnsi="Times New Roman" w:cs="Times New Roman"/>
          <w:sz w:val="24"/>
          <w:szCs w:val="24"/>
        </w:rPr>
        <w:t xml:space="preserve"> 80(3): 964–81.</w:t>
      </w:r>
    </w:p>
    <w:p w14:paraId="7F09B84B" w14:textId="77777777" w:rsidR="00D96186" w:rsidRDefault="00D96186" w:rsidP="00D96186">
      <w:pPr>
        <w:spacing w:after="0" w:line="276" w:lineRule="auto"/>
        <w:ind w:left="720" w:hanging="720"/>
        <w:rPr>
          <w:rFonts w:ascii="Times New Roman" w:hAnsi="Times New Roman" w:cs="Times New Roman"/>
          <w:sz w:val="24"/>
          <w:szCs w:val="24"/>
        </w:rPr>
      </w:pPr>
    </w:p>
    <w:p w14:paraId="104F02C0" w14:textId="2339E4C2" w:rsidR="00D96186" w:rsidRPr="00047595" w:rsidRDefault="00D96186" w:rsidP="00D96186">
      <w:pPr>
        <w:spacing w:after="0" w:line="276" w:lineRule="auto"/>
        <w:ind w:left="720" w:hanging="720"/>
        <w:rPr>
          <w:rFonts w:ascii="Times New Roman" w:hAnsi="Times New Roman" w:cs="Times New Roman"/>
          <w:sz w:val="24"/>
          <w:szCs w:val="24"/>
        </w:rPr>
      </w:pPr>
      <w:r w:rsidRPr="00047595">
        <w:rPr>
          <w:rFonts w:ascii="Times New Roman" w:hAnsi="Times New Roman" w:cs="Times New Roman"/>
          <w:sz w:val="24"/>
          <w:szCs w:val="24"/>
        </w:rPr>
        <w:t xml:space="preserve">Arceneaux, Kevin, and Martin Johnson. 2013. </w:t>
      </w:r>
      <w:r w:rsidRPr="00047595">
        <w:rPr>
          <w:rFonts w:ascii="Times New Roman" w:hAnsi="Times New Roman" w:cs="Times New Roman"/>
          <w:i/>
          <w:iCs/>
          <w:sz w:val="24"/>
          <w:szCs w:val="24"/>
        </w:rPr>
        <w:t xml:space="preserve">Changing Minds or Changing </w:t>
      </w:r>
      <w:proofErr w:type="gramStart"/>
      <w:r w:rsidRPr="00047595">
        <w:rPr>
          <w:rFonts w:ascii="Times New Roman" w:hAnsi="Times New Roman" w:cs="Times New Roman"/>
          <w:i/>
          <w:iCs/>
          <w:sz w:val="24"/>
          <w:szCs w:val="24"/>
        </w:rPr>
        <w:t>Channels?:</w:t>
      </w:r>
      <w:proofErr w:type="gramEnd"/>
      <w:r w:rsidRPr="00047595">
        <w:rPr>
          <w:rFonts w:ascii="Times New Roman" w:hAnsi="Times New Roman" w:cs="Times New Roman"/>
          <w:i/>
          <w:iCs/>
          <w:sz w:val="24"/>
          <w:szCs w:val="24"/>
        </w:rPr>
        <w:t xml:space="preserve"> Partisan News in an Age of Choice</w:t>
      </w:r>
      <w:r w:rsidRPr="00047595">
        <w:rPr>
          <w:rFonts w:ascii="Times New Roman" w:hAnsi="Times New Roman" w:cs="Times New Roman"/>
          <w:sz w:val="24"/>
          <w:szCs w:val="24"/>
        </w:rPr>
        <w:t xml:space="preserve">. </w:t>
      </w:r>
      <w:proofErr w:type="gramStart"/>
      <w:r w:rsidRPr="00047595">
        <w:rPr>
          <w:rFonts w:ascii="Times New Roman" w:hAnsi="Times New Roman" w:cs="Times New Roman"/>
          <w:sz w:val="24"/>
          <w:szCs w:val="24"/>
        </w:rPr>
        <w:t>Chicago ;</w:t>
      </w:r>
      <w:proofErr w:type="gramEnd"/>
      <w:r w:rsidRPr="00047595">
        <w:rPr>
          <w:rFonts w:ascii="Times New Roman" w:hAnsi="Times New Roman" w:cs="Times New Roman"/>
          <w:sz w:val="24"/>
          <w:szCs w:val="24"/>
        </w:rPr>
        <w:t xml:space="preserve"> London: The University of Chicago Press.</w:t>
      </w:r>
    </w:p>
    <w:p w14:paraId="42293673" w14:textId="77777777" w:rsidR="00D96186" w:rsidRPr="003604E4" w:rsidRDefault="00D96186" w:rsidP="00D96186">
      <w:pPr>
        <w:spacing w:after="0" w:line="276" w:lineRule="auto"/>
        <w:ind w:left="720" w:hanging="720"/>
        <w:rPr>
          <w:rFonts w:ascii="Times New Roman" w:hAnsi="Times New Roman" w:cs="Times New Roman"/>
          <w:sz w:val="24"/>
          <w:szCs w:val="24"/>
        </w:rPr>
      </w:pPr>
    </w:p>
    <w:p w14:paraId="421AA42E" w14:textId="77777777" w:rsidR="00D96186" w:rsidRPr="00346ADF" w:rsidRDefault="00D96186" w:rsidP="00D96186">
      <w:pPr>
        <w:spacing w:after="0" w:line="276" w:lineRule="auto"/>
        <w:ind w:left="720" w:hanging="720"/>
        <w:rPr>
          <w:rFonts w:ascii="Times New Roman" w:hAnsi="Times New Roman" w:cs="Times New Roman"/>
          <w:sz w:val="24"/>
          <w:szCs w:val="24"/>
        </w:rPr>
      </w:pPr>
      <w:r w:rsidRPr="00346ADF">
        <w:rPr>
          <w:rFonts w:ascii="Times New Roman" w:hAnsi="Times New Roman" w:cs="Times New Roman"/>
          <w:sz w:val="24"/>
          <w:szCs w:val="24"/>
        </w:rPr>
        <w:t xml:space="preserve">Baum, Matthew A., and Tim </w:t>
      </w:r>
      <w:proofErr w:type="spellStart"/>
      <w:r w:rsidRPr="00346ADF">
        <w:rPr>
          <w:rFonts w:ascii="Times New Roman" w:hAnsi="Times New Roman" w:cs="Times New Roman"/>
          <w:sz w:val="24"/>
          <w:szCs w:val="24"/>
        </w:rPr>
        <w:t>Groeling</w:t>
      </w:r>
      <w:proofErr w:type="spellEnd"/>
      <w:r w:rsidRPr="00346ADF">
        <w:rPr>
          <w:rFonts w:ascii="Times New Roman" w:hAnsi="Times New Roman" w:cs="Times New Roman"/>
          <w:sz w:val="24"/>
          <w:szCs w:val="24"/>
        </w:rPr>
        <w:t xml:space="preserve">. 2008. “New Media and the Polarization of American Political Discourse.” </w:t>
      </w:r>
      <w:r w:rsidRPr="00346ADF">
        <w:rPr>
          <w:rFonts w:ascii="Times New Roman" w:hAnsi="Times New Roman" w:cs="Times New Roman"/>
          <w:i/>
          <w:iCs/>
          <w:sz w:val="24"/>
          <w:szCs w:val="24"/>
        </w:rPr>
        <w:t>Political Communication</w:t>
      </w:r>
      <w:r w:rsidRPr="00346ADF">
        <w:rPr>
          <w:rFonts w:ascii="Times New Roman" w:hAnsi="Times New Roman" w:cs="Times New Roman"/>
          <w:sz w:val="24"/>
          <w:szCs w:val="24"/>
        </w:rPr>
        <w:t xml:space="preserve"> 25(4): 345–65.</w:t>
      </w:r>
    </w:p>
    <w:p w14:paraId="131960B7" w14:textId="77777777" w:rsidR="00D96186" w:rsidRPr="003604E4" w:rsidRDefault="00D96186" w:rsidP="00D96186">
      <w:pPr>
        <w:spacing w:after="0" w:line="276" w:lineRule="auto"/>
        <w:ind w:left="720" w:hanging="720"/>
        <w:rPr>
          <w:rFonts w:ascii="Times New Roman" w:hAnsi="Times New Roman" w:cs="Times New Roman"/>
          <w:sz w:val="24"/>
          <w:szCs w:val="24"/>
        </w:rPr>
      </w:pPr>
    </w:p>
    <w:p w14:paraId="4FA00474" w14:textId="77777777" w:rsidR="00D96186" w:rsidRPr="00346ADF" w:rsidRDefault="00D96186" w:rsidP="00D96186">
      <w:pPr>
        <w:spacing w:after="0" w:line="276" w:lineRule="auto"/>
        <w:ind w:left="720" w:hanging="720"/>
        <w:rPr>
          <w:rFonts w:ascii="Times New Roman" w:hAnsi="Times New Roman" w:cs="Times New Roman"/>
          <w:sz w:val="24"/>
          <w:szCs w:val="24"/>
        </w:rPr>
      </w:pPr>
      <w:r w:rsidRPr="00346ADF">
        <w:rPr>
          <w:rFonts w:ascii="Times New Roman" w:hAnsi="Times New Roman" w:cs="Times New Roman"/>
          <w:sz w:val="24"/>
          <w:szCs w:val="24"/>
        </w:rPr>
        <w:t xml:space="preserve">Berry, Jeffrey M., and Sarah </w:t>
      </w:r>
      <w:proofErr w:type="spellStart"/>
      <w:r w:rsidRPr="00346ADF">
        <w:rPr>
          <w:rFonts w:ascii="Times New Roman" w:hAnsi="Times New Roman" w:cs="Times New Roman"/>
          <w:sz w:val="24"/>
          <w:szCs w:val="24"/>
        </w:rPr>
        <w:t>Sobieraj</w:t>
      </w:r>
      <w:proofErr w:type="spellEnd"/>
      <w:r w:rsidRPr="00346ADF">
        <w:rPr>
          <w:rFonts w:ascii="Times New Roman" w:hAnsi="Times New Roman" w:cs="Times New Roman"/>
          <w:sz w:val="24"/>
          <w:szCs w:val="24"/>
        </w:rPr>
        <w:t xml:space="preserve">. 2016. </w:t>
      </w:r>
      <w:r w:rsidRPr="00346ADF">
        <w:rPr>
          <w:rFonts w:ascii="Times New Roman" w:hAnsi="Times New Roman" w:cs="Times New Roman"/>
          <w:i/>
          <w:iCs/>
          <w:sz w:val="24"/>
          <w:szCs w:val="24"/>
        </w:rPr>
        <w:t>The Outrage Industry: Political Opinion Media and the New Incivility</w:t>
      </w:r>
      <w:r w:rsidRPr="00346ADF">
        <w:rPr>
          <w:rFonts w:ascii="Times New Roman" w:hAnsi="Times New Roman" w:cs="Times New Roman"/>
          <w:sz w:val="24"/>
          <w:szCs w:val="24"/>
        </w:rPr>
        <w:t>. Reprint edition. Oxford University Press.</w:t>
      </w:r>
    </w:p>
    <w:p w14:paraId="48D7A3EA" w14:textId="77777777" w:rsidR="00D96186" w:rsidRPr="003604E4" w:rsidRDefault="00D96186" w:rsidP="00D96186">
      <w:pPr>
        <w:spacing w:after="0" w:line="276" w:lineRule="auto"/>
        <w:ind w:left="720" w:hanging="720"/>
        <w:rPr>
          <w:rFonts w:ascii="Times New Roman" w:hAnsi="Times New Roman" w:cs="Times New Roman"/>
          <w:sz w:val="24"/>
          <w:szCs w:val="24"/>
        </w:rPr>
      </w:pPr>
    </w:p>
    <w:p w14:paraId="13B836AE" w14:textId="77777777" w:rsidR="00D96186" w:rsidRPr="00346ADF" w:rsidRDefault="00D96186" w:rsidP="00D96186">
      <w:pPr>
        <w:spacing w:after="0" w:line="276" w:lineRule="auto"/>
        <w:ind w:left="720" w:hanging="720"/>
        <w:rPr>
          <w:rFonts w:ascii="Times New Roman" w:hAnsi="Times New Roman" w:cs="Times New Roman"/>
          <w:sz w:val="24"/>
          <w:szCs w:val="24"/>
        </w:rPr>
      </w:pPr>
      <w:r w:rsidRPr="00346ADF">
        <w:rPr>
          <w:rFonts w:ascii="Times New Roman" w:hAnsi="Times New Roman" w:cs="Times New Roman"/>
          <w:sz w:val="24"/>
          <w:szCs w:val="24"/>
        </w:rPr>
        <w:t xml:space="preserve">Brosius, Hans-Bernd. 2003. “Exemplars in the News: A Theory of the Effects of Political Communication.” In </w:t>
      </w:r>
      <w:r w:rsidRPr="00346ADF">
        <w:rPr>
          <w:rFonts w:ascii="Times New Roman" w:hAnsi="Times New Roman" w:cs="Times New Roman"/>
          <w:i/>
          <w:iCs/>
          <w:sz w:val="24"/>
          <w:szCs w:val="24"/>
        </w:rPr>
        <w:t xml:space="preserve">Communication and Emotion: Essays in Honor of </w:t>
      </w:r>
      <w:proofErr w:type="spellStart"/>
      <w:r w:rsidRPr="00346ADF">
        <w:rPr>
          <w:rFonts w:ascii="Times New Roman" w:hAnsi="Times New Roman" w:cs="Times New Roman"/>
          <w:i/>
          <w:iCs/>
          <w:sz w:val="24"/>
          <w:szCs w:val="24"/>
        </w:rPr>
        <w:t>Dolf</w:t>
      </w:r>
      <w:proofErr w:type="spellEnd"/>
      <w:r w:rsidRPr="00346ADF">
        <w:rPr>
          <w:rFonts w:ascii="Times New Roman" w:hAnsi="Times New Roman" w:cs="Times New Roman"/>
          <w:i/>
          <w:iCs/>
          <w:sz w:val="24"/>
          <w:szCs w:val="24"/>
        </w:rPr>
        <w:t xml:space="preserve"> </w:t>
      </w:r>
      <w:proofErr w:type="spellStart"/>
      <w:r w:rsidRPr="00346ADF">
        <w:rPr>
          <w:rFonts w:ascii="Times New Roman" w:hAnsi="Times New Roman" w:cs="Times New Roman"/>
          <w:i/>
          <w:iCs/>
          <w:sz w:val="24"/>
          <w:szCs w:val="24"/>
        </w:rPr>
        <w:t>Zillmann</w:t>
      </w:r>
      <w:proofErr w:type="spellEnd"/>
      <w:r w:rsidRPr="00346ADF">
        <w:rPr>
          <w:rFonts w:ascii="Times New Roman" w:hAnsi="Times New Roman" w:cs="Times New Roman"/>
          <w:sz w:val="24"/>
          <w:szCs w:val="24"/>
        </w:rPr>
        <w:t xml:space="preserve">, eds. Jennings Bryant, David R. </w:t>
      </w:r>
      <w:proofErr w:type="spellStart"/>
      <w:r w:rsidRPr="00346ADF">
        <w:rPr>
          <w:rFonts w:ascii="Times New Roman" w:hAnsi="Times New Roman" w:cs="Times New Roman"/>
          <w:sz w:val="24"/>
          <w:szCs w:val="24"/>
        </w:rPr>
        <w:t>Roskos-Ewoldsen</w:t>
      </w:r>
      <w:proofErr w:type="spellEnd"/>
      <w:r w:rsidRPr="00346ADF">
        <w:rPr>
          <w:rFonts w:ascii="Times New Roman" w:hAnsi="Times New Roman" w:cs="Times New Roman"/>
          <w:sz w:val="24"/>
          <w:szCs w:val="24"/>
        </w:rPr>
        <w:t>, and Joanne Cantor. Mahwah, NJ: Routledge, 179=194.</w:t>
      </w:r>
    </w:p>
    <w:p w14:paraId="1D166F8E" w14:textId="77777777" w:rsidR="00D96186" w:rsidRPr="003604E4" w:rsidRDefault="00D96186" w:rsidP="00D96186">
      <w:pPr>
        <w:spacing w:after="0" w:line="276" w:lineRule="auto"/>
        <w:ind w:left="720" w:hanging="720"/>
        <w:rPr>
          <w:rFonts w:ascii="Times New Roman" w:hAnsi="Times New Roman" w:cs="Times New Roman"/>
          <w:sz w:val="24"/>
          <w:szCs w:val="24"/>
        </w:rPr>
      </w:pPr>
    </w:p>
    <w:p w14:paraId="543379CD" w14:textId="77777777" w:rsidR="0043678A" w:rsidRPr="00A30095" w:rsidRDefault="0043678A" w:rsidP="0043678A">
      <w:pPr>
        <w:spacing w:after="0" w:line="276" w:lineRule="auto"/>
        <w:ind w:left="720" w:hanging="720"/>
        <w:rPr>
          <w:rFonts w:ascii="Times New Roman" w:hAnsi="Times New Roman" w:cs="Times New Roman"/>
          <w:sz w:val="24"/>
          <w:szCs w:val="24"/>
        </w:rPr>
      </w:pPr>
      <w:r w:rsidRPr="00A30095">
        <w:rPr>
          <w:rFonts w:ascii="Times New Roman" w:hAnsi="Times New Roman" w:cs="Times New Roman"/>
          <w:sz w:val="24"/>
          <w:szCs w:val="24"/>
        </w:rPr>
        <w:t xml:space="preserve">Carpenter, Thomas P. et al. 2019. “Survey-Software Implicit Association Tests: A Methodological and Empirical Analysis.” </w:t>
      </w:r>
      <w:r w:rsidRPr="00A30095">
        <w:rPr>
          <w:rFonts w:ascii="Times New Roman" w:hAnsi="Times New Roman" w:cs="Times New Roman"/>
          <w:i/>
          <w:iCs/>
          <w:sz w:val="24"/>
          <w:szCs w:val="24"/>
        </w:rPr>
        <w:t>Behavior Research Methods</w:t>
      </w:r>
      <w:r w:rsidRPr="00A30095">
        <w:rPr>
          <w:rFonts w:ascii="Times New Roman" w:hAnsi="Times New Roman" w:cs="Times New Roman"/>
          <w:sz w:val="24"/>
          <w:szCs w:val="24"/>
        </w:rPr>
        <w:t xml:space="preserve"> 51(5): 2194–2208.</w:t>
      </w:r>
    </w:p>
    <w:p w14:paraId="23472308" w14:textId="77777777" w:rsidR="00E04D74" w:rsidRDefault="00E04D74" w:rsidP="00E04D74">
      <w:pPr>
        <w:spacing w:after="0" w:line="276" w:lineRule="auto"/>
        <w:ind w:left="720" w:hanging="720"/>
        <w:rPr>
          <w:rFonts w:ascii="Times New Roman" w:hAnsi="Times New Roman" w:cs="Times New Roman"/>
          <w:sz w:val="24"/>
          <w:szCs w:val="24"/>
        </w:rPr>
      </w:pPr>
    </w:p>
    <w:p w14:paraId="7B179FC7" w14:textId="77777777" w:rsidR="00E04D74" w:rsidRPr="00D96186" w:rsidRDefault="00E04D74" w:rsidP="00E04D74">
      <w:pPr>
        <w:spacing w:after="0" w:line="276" w:lineRule="auto"/>
        <w:ind w:left="720" w:hanging="720"/>
        <w:rPr>
          <w:rFonts w:ascii="Times New Roman" w:hAnsi="Times New Roman" w:cs="Times New Roman"/>
          <w:sz w:val="24"/>
          <w:szCs w:val="24"/>
        </w:rPr>
      </w:pPr>
      <w:proofErr w:type="spellStart"/>
      <w:r w:rsidRPr="00D96186">
        <w:rPr>
          <w:rFonts w:ascii="Times New Roman" w:hAnsi="Times New Roman" w:cs="Times New Roman"/>
          <w:sz w:val="24"/>
          <w:szCs w:val="24"/>
        </w:rPr>
        <w:t>Columb</w:t>
      </w:r>
      <w:proofErr w:type="spellEnd"/>
      <w:r w:rsidRPr="00D96186">
        <w:rPr>
          <w:rFonts w:ascii="Times New Roman" w:hAnsi="Times New Roman" w:cs="Times New Roman"/>
          <w:sz w:val="24"/>
          <w:szCs w:val="24"/>
        </w:rPr>
        <w:t xml:space="preserve">, Corey, and E. Ashby Plant. 2016. “The Obama Effect Six Years Later: The Effect of Exposure to Obama on Implicit Anti-Black Evaluative Bias and Implicit Racial Stereotyping.” </w:t>
      </w:r>
      <w:r w:rsidRPr="00D96186">
        <w:rPr>
          <w:rFonts w:ascii="Times New Roman" w:hAnsi="Times New Roman" w:cs="Times New Roman"/>
          <w:i/>
          <w:iCs/>
          <w:sz w:val="24"/>
          <w:szCs w:val="24"/>
        </w:rPr>
        <w:t>Social Cognition</w:t>
      </w:r>
      <w:r w:rsidRPr="00D96186">
        <w:rPr>
          <w:rFonts w:ascii="Times New Roman" w:hAnsi="Times New Roman" w:cs="Times New Roman"/>
          <w:sz w:val="24"/>
          <w:szCs w:val="24"/>
        </w:rPr>
        <w:t xml:space="preserve"> 34(6): 523–43.</w:t>
      </w:r>
    </w:p>
    <w:p w14:paraId="3DF34926" w14:textId="2C0EDCE7" w:rsidR="0043678A" w:rsidRDefault="0043678A" w:rsidP="00367F5F">
      <w:pPr>
        <w:spacing w:after="0" w:line="276" w:lineRule="auto"/>
        <w:ind w:left="720" w:hanging="720"/>
        <w:rPr>
          <w:rFonts w:ascii="Times New Roman" w:hAnsi="Times New Roman" w:cs="Times New Roman"/>
          <w:sz w:val="24"/>
          <w:szCs w:val="24"/>
        </w:rPr>
      </w:pPr>
    </w:p>
    <w:p w14:paraId="3B68184E" w14:textId="11F52B2B" w:rsidR="00D96186" w:rsidRDefault="00D96186" w:rsidP="00D96186">
      <w:pPr>
        <w:spacing w:after="0" w:line="276" w:lineRule="auto"/>
        <w:ind w:left="720" w:hanging="720"/>
        <w:rPr>
          <w:rFonts w:ascii="Times New Roman" w:hAnsi="Times New Roman" w:cs="Times New Roman"/>
          <w:sz w:val="24"/>
          <w:szCs w:val="24"/>
        </w:rPr>
      </w:pPr>
      <w:r w:rsidRPr="00346ADF">
        <w:rPr>
          <w:rFonts w:ascii="Times New Roman" w:hAnsi="Times New Roman" w:cs="Times New Roman"/>
          <w:sz w:val="24"/>
          <w:szCs w:val="24"/>
        </w:rPr>
        <w:t xml:space="preserve">Dasgupta, </w:t>
      </w:r>
      <w:proofErr w:type="spellStart"/>
      <w:r w:rsidRPr="00346ADF">
        <w:rPr>
          <w:rFonts w:ascii="Times New Roman" w:hAnsi="Times New Roman" w:cs="Times New Roman"/>
          <w:sz w:val="24"/>
          <w:szCs w:val="24"/>
        </w:rPr>
        <w:t>Nilanjana</w:t>
      </w:r>
      <w:proofErr w:type="spellEnd"/>
      <w:r w:rsidRPr="00346ADF">
        <w:rPr>
          <w:rFonts w:ascii="Times New Roman" w:hAnsi="Times New Roman" w:cs="Times New Roman"/>
          <w:sz w:val="24"/>
          <w:szCs w:val="24"/>
        </w:rPr>
        <w:t xml:space="preserve">, and Anthony G. Greenwald. 2001. “On the Malleability of Automatic Attitudes: Combating Automatic Prejudice with Images of Admired and Disliked Individuals.” </w:t>
      </w:r>
      <w:r w:rsidRPr="00346ADF">
        <w:rPr>
          <w:rFonts w:ascii="Times New Roman" w:hAnsi="Times New Roman" w:cs="Times New Roman"/>
          <w:i/>
          <w:iCs/>
          <w:sz w:val="24"/>
          <w:szCs w:val="24"/>
        </w:rPr>
        <w:t>Journal of Personality and Social Psychology</w:t>
      </w:r>
      <w:r w:rsidRPr="00346ADF">
        <w:rPr>
          <w:rFonts w:ascii="Times New Roman" w:hAnsi="Times New Roman" w:cs="Times New Roman"/>
          <w:sz w:val="24"/>
          <w:szCs w:val="24"/>
        </w:rPr>
        <w:t xml:space="preserve"> 81(5): 800–814.</w:t>
      </w:r>
    </w:p>
    <w:p w14:paraId="0585C9DF" w14:textId="77777777" w:rsidR="00E04D74" w:rsidRPr="00346ADF" w:rsidRDefault="00E04D74" w:rsidP="00D96186">
      <w:pPr>
        <w:spacing w:after="0" w:line="276" w:lineRule="auto"/>
        <w:ind w:left="720" w:hanging="720"/>
        <w:rPr>
          <w:rFonts w:ascii="Times New Roman" w:hAnsi="Times New Roman" w:cs="Times New Roman"/>
          <w:sz w:val="24"/>
          <w:szCs w:val="24"/>
        </w:rPr>
      </w:pPr>
    </w:p>
    <w:p w14:paraId="7BBF0883" w14:textId="789E1ACB" w:rsidR="00E04D74" w:rsidRDefault="00E04D74" w:rsidP="00E04D74">
      <w:pPr>
        <w:spacing w:after="0" w:line="276" w:lineRule="auto"/>
        <w:ind w:left="720" w:hanging="720"/>
        <w:rPr>
          <w:rFonts w:ascii="Times New Roman" w:hAnsi="Times New Roman" w:cs="Times New Roman"/>
          <w:sz w:val="24"/>
          <w:szCs w:val="24"/>
        </w:rPr>
      </w:pPr>
      <w:r w:rsidRPr="00E04D74">
        <w:rPr>
          <w:rFonts w:ascii="Times New Roman" w:hAnsi="Times New Roman" w:cs="Times New Roman"/>
          <w:sz w:val="24"/>
          <w:szCs w:val="24"/>
        </w:rPr>
        <w:t xml:space="preserve">Dasgupta, </w:t>
      </w:r>
      <w:proofErr w:type="spellStart"/>
      <w:r w:rsidRPr="00E04D74">
        <w:rPr>
          <w:rFonts w:ascii="Times New Roman" w:hAnsi="Times New Roman" w:cs="Times New Roman"/>
          <w:sz w:val="24"/>
          <w:szCs w:val="24"/>
        </w:rPr>
        <w:t>Nilanjana</w:t>
      </w:r>
      <w:proofErr w:type="spellEnd"/>
      <w:r w:rsidRPr="00E04D74">
        <w:rPr>
          <w:rFonts w:ascii="Times New Roman" w:hAnsi="Times New Roman" w:cs="Times New Roman"/>
          <w:sz w:val="24"/>
          <w:szCs w:val="24"/>
        </w:rPr>
        <w:t xml:space="preserve">, and </w:t>
      </w:r>
      <w:proofErr w:type="spellStart"/>
      <w:r w:rsidRPr="00E04D74">
        <w:rPr>
          <w:rFonts w:ascii="Times New Roman" w:hAnsi="Times New Roman" w:cs="Times New Roman"/>
          <w:sz w:val="24"/>
          <w:szCs w:val="24"/>
        </w:rPr>
        <w:t>Shaki</w:t>
      </w:r>
      <w:proofErr w:type="spellEnd"/>
      <w:r w:rsidRPr="00E04D74">
        <w:rPr>
          <w:rFonts w:ascii="Times New Roman" w:hAnsi="Times New Roman" w:cs="Times New Roman"/>
          <w:sz w:val="24"/>
          <w:szCs w:val="24"/>
        </w:rPr>
        <w:t xml:space="preserve"> </w:t>
      </w:r>
      <w:proofErr w:type="spellStart"/>
      <w:r w:rsidRPr="00E04D74">
        <w:rPr>
          <w:rFonts w:ascii="Times New Roman" w:hAnsi="Times New Roman" w:cs="Times New Roman"/>
          <w:sz w:val="24"/>
          <w:szCs w:val="24"/>
        </w:rPr>
        <w:t>Asgari</w:t>
      </w:r>
      <w:proofErr w:type="spellEnd"/>
      <w:r w:rsidRPr="00E04D74">
        <w:rPr>
          <w:rFonts w:ascii="Times New Roman" w:hAnsi="Times New Roman" w:cs="Times New Roman"/>
          <w:sz w:val="24"/>
          <w:szCs w:val="24"/>
        </w:rPr>
        <w:t xml:space="preserve">. 2004. “Seeing Is Believing: Exposure to </w:t>
      </w:r>
      <w:proofErr w:type="spellStart"/>
      <w:r w:rsidRPr="00E04D74">
        <w:rPr>
          <w:rFonts w:ascii="Times New Roman" w:hAnsi="Times New Roman" w:cs="Times New Roman"/>
          <w:sz w:val="24"/>
          <w:szCs w:val="24"/>
        </w:rPr>
        <w:t>Counterstereotypic</w:t>
      </w:r>
      <w:proofErr w:type="spellEnd"/>
      <w:r w:rsidRPr="00E04D74">
        <w:rPr>
          <w:rFonts w:ascii="Times New Roman" w:hAnsi="Times New Roman" w:cs="Times New Roman"/>
          <w:sz w:val="24"/>
          <w:szCs w:val="24"/>
        </w:rPr>
        <w:t xml:space="preserve"> Women Leaders and Its Effect on the Malleability of Automatic Gender Stereotyping.” </w:t>
      </w:r>
      <w:r w:rsidRPr="00E04D74">
        <w:rPr>
          <w:rFonts w:ascii="Times New Roman" w:hAnsi="Times New Roman" w:cs="Times New Roman"/>
          <w:i/>
          <w:iCs/>
          <w:sz w:val="24"/>
          <w:szCs w:val="24"/>
        </w:rPr>
        <w:t>Journal of Experimental Social Psychology</w:t>
      </w:r>
      <w:r w:rsidRPr="00E04D74">
        <w:rPr>
          <w:rFonts w:ascii="Times New Roman" w:hAnsi="Times New Roman" w:cs="Times New Roman"/>
          <w:sz w:val="24"/>
          <w:szCs w:val="24"/>
        </w:rPr>
        <w:t xml:space="preserve"> 40(5): 642–58.</w:t>
      </w:r>
    </w:p>
    <w:p w14:paraId="6476D315" w14:textId="77777777" w:rsidR="00E04D74" w:rsidRPr="00E04D74" w:rsidRDefault="00E04D74" w:rsidP="00E04D74">
      <w:pPr>
        <w:spacing w:after="0" w:line="276" w:lineRule="auto"/>
        <w:ind w:left="720" w:hanging="720"/>
        <w:rPr>
          <w:rFonts w:ascii="Times New Roman" w:hAnsi="Times New Roman" w:cs="Times New Roman"/>
          <w:sz w:val="24"/>
          <w:szCs w:val="24"/>
        </w:rPr>
      </w:pPr>
    </w:p>
    <w:p w14:paraId="6AB68538" w14:textId="77777777" w:rsidR="00E04D74" w:rsidRPr="00E04D74" w:rsidRDefault="00E04D74" w:rsidP="00E04D74">
      <w:pPr>
        <w:spacing w:after="0" w:line="276" w:lineRule="auto"/>
        <w:ind w:left="720" w:hanging="720"/>
        <w:rPr>
          <w:rFonts w:ascii="Times New Roman" w:hAnsi="Times New Roman" w:cs="Times New Roman"/>
          <w:sz w:val="24"/>
          <w:szCs w:val="24"/>
        </w:rPr>
      </w:pPr>
      <w:r w:rsidRPr="00E04D74">
        <w:rPr>
          <w:rFonts w:ascii="Times New Roman" w:hAnsi="Times New Roman" w:cs="Times New Roman"/>
          <w:sz w:val="24"/>
          <w:szCs w:val="24"/>
        </w:rPr>
        <w:t xml:space="preserve">Dasgupta, </w:t>
      </w:r>
      <w:proofErr w:type="spellStart"/>
      <w:r w:rsidRPr="00E04D74">
        <w:rPr>
          <w:rFonts w:ascii="Times New Roman" w:hAnsi="Times New Roman" w:cs="Times New Roman"/>
          <w:sz w:val="24"/>
          <w:szCs w:val="24"/>
        </w:rPr>
        <w:t>Nilanjana</w:t>
      </w:r>
      <w:proofErr w:type="spellEnd"/>
      <w:r w:rsidRPr="00E04D74">
        <w:rPr>
          <w:rFonts w:ascii="Times New Roman" w:hAnsi="Times New Roman" w:cs="Times New Roman"/>
          <w:sz w:val="24"/>
          <w:szCs w:val="24"/>
        </w:rPr>
        <w:t xml:space="preserve">, and Luis M. Rivera. 2008. “When Social Context Matters: The Influence of Long–Term Contact and Short–Term Exposure to Admired Outgroup Members on Implicit Attitudes and Behavioral Intentions.” </w:t>
      </w:r>
      <w:r w:rsidRPr="00E04D74">
        <w:rPr>
          <w:rFonts w:ascii="Times New Roman" w:hAnsi="Times New Roman" w:cs="Times New Roman"/>
          <w:i/>
          <w:iCs/>
          <w:sz w:val="24"/>
          <w:szCs w:val="24"/>
        </w:rPr>
        <w:t>Social Cognition</w:t>
      </w:r>
      <w:r w:rsidRPr="00E04D74">
        <w:rPr>
          <w:rFonts w:ascii="Times New Roman" w:hAnsi="Times New Roman" w:cs="Times New Roman"/>
          <w:sz w:val="24"/>
          <w:szCs w:val="24"/>
        </w:rPr>
        <w:t xml:space="preserve"> 26(1): 112–23.</w:t>
      </w:r>
    </w:p>
    <w:p w14:paraId="237933CA" w14:textId="6615C34A" w:rsidR="00D96186" w:rsidRDefault="00D96186" w:rsidP="00D96186">
      <w:pPr>
        <w:spacing w:after="0" w:line="276" w:lineRule="auto"/>
        <w:ind w:left="720" w:hanging="720"/>
        <w:rPr>
          <w:rFonts w:ascii="Times New Roman" w:hAnsi="Times New Roman" w:cs="Times New Roman"/>
          <w:sz w:val="24"/>
          <w:szCs w:val="24"/>
        </w:rPr>
      </w:pPr>
    </w:p>
    <w:p w14:paraId="60390D7D" w14:textId="77777777" w:rsidR="00AD33E3" w:rsidRPr="00AD33E3" w:rsidRDefault="00AD33E3" w:rsidP="00AD33E3">
      <w:pPr>
        <w:spacing w:after="0" w:line="276" w:lineRule="auto"/>
        <w:ind w:left="720" w:hanging="720"/>
        <w:rPr>
          <w:rFonts w:ascii="Times New Roman" w:hAnsi="Times New Roman" w:cs="Times New Roman"/>
          <w:sz w:val="24"/>
          <w:szCs w:val="24"/>
        </w:rPr>
      </w:pPr>
      <w:r w:rsidRPr="00AD33E3">
        <w:rPr>
          <w:rFonts w:ascii="Times New Roman" w:hAnsi="Times New Roman" w:cs="Times New Roman"/>
          <w:sz w:val="24"/>
          <w:szCs w:val="24"/>
        </w:rPr>
        <w:t xml:space="preserve">Dixon, Travis L. 2008. “Crime News and Racialized Beliefs: Understanding the Relationship Between Local News Viewing and Perceptions of African Americans and Crime.” </w:t>
      </w:r>
      <w:r w:rsidRPr="00AD33E3">
        <w:rPr>
          <w:rFonts w:ascii="Times New Roman" w:hAnsi="Times New Roman" w:cs="Times New Roman"/>
          <w:i/>
          <w:iCs/>
          <w:sz w:val="24"/>
          <w:szCs w:val="24"/>
        </w:rPr>
        <w:t>Journal of Communication</w:t>
      </w:r>
      <w:r w:rsidRPr="00AD33E3">
        <w:rPr>
          <w:rFonts w:ascii="Times New Roman" w:hAnsi="Times New Roman" w:cs="Times New Roman"/>
          <w:sz w:val="24"/>
          <w:szCs w:val="24"/>
        </w:rPr>
        <w:t xml:space="preserve"> 58(1): 106–25.</w:t>
      </w:r>
    </w:p>
    <w:p w14:paraId="6BF1CE50" w14:textId="77777777" w:rsidR="00AD33E3" w:rsidRPr="003604E4" w:rsidRDefault="00AD33E3" w:rsidP="00D96186">
      <w:pPr>
        <w:spacing w:after="0" w:line="276" w:lineRule="auto"/>
        <w:ind w:left="720" w:hanging="720"/>
        <w:rPr>
          <w:rFonts w:ascii="Times New Roman" w:hAnsi="Times New Roman" w:cs="Times New Roman"/>
          <w:sz w:val="24"/>
          <w:szCs w:val="24"/>
        </w:rPr>
      </w:pPr>
    </w:p>
    <w:p w14:paraId="7BC4A2D9" w14:textId="77777777" w:rsidR="00D96186" w:rsidRPr="003604E4" w:rsidRDefault="00D96186" w:rsidP="00D96186">
      <w:pPr>
        <w:spacing w:after="0" w:line="276" w:lineRule="auto"/>
        <w:ind w:left="720" w:hanging="720"/>
        <w:rPr>
          <w:rFonts w:ascii="Times New Roman" w:hAnsi="Times New Roman" w:cs="Times New Roman"/>
          <w:sz w:val="24"/>
          <w:szCs w:val="24"/>
        </w:rPr>
      </w:pPr>
      <w:proofErr w:type="spellStart"/>
      <w:r w:rsidRPr="003604E4">
        <w:rPr>
          <w:rFonts w:ascii="Times New Roman" w:hAnsi="Times New Roman" w:cs="Times New Roman"/>
          <w:sz w:val="24"/>
          <w:szCs w:val="24"/>
        </w:rPr>
        <w:t>Entman</w:t>
      </w:r>
      <w:proofErr w:type="spellEnd"/>
      <w:r w:rsidRPr="003604E4">
        <w:rPr>
          <w:rFonts w:ascii="Times New Roman" w:hAnsi="Times New Roman" w:cs="Times New Roman"/>
          <w:sz w:val="24"/>
          <w:szCs w:val="24"/>
        </w:rPr>
        <w:t xml:space="preserve">, Robert M., and Andrew </w:t>
      </w:r>
      <w:proofErr w:type="spellStart"/>
      <w:r w:rsidRPr="003604E4">
        <w:rPr>
          <w:rFonts w:ascii="Times New Roman" w:hAnsi="Times New Roman" w:cs="Times New Roman"/>
          <w:sz w:val="24"/>
          <w:szCs w:val="24"/>
        </w:rPr>
        <w:t>Rojecki</w:t>
      </w:r>
      <w:proofErr w:type="spellEnd"/>
      <w:r w:rsidRPr="003604E4">
        <w:rPr>
          <w:rFonts w:ascii="Times New Roman" w:hAnsi="Times New Roman" w:cs="Times New Roman"/>
          <w:sz w:val="24"/>
          <w:szCs w:val="24"/>
        </w:rPr>
        <w:t xml:space="preserve">. 2000. </w:t>
      </w:r>
      <w:r w:rsidRPr="003604E4">
        <w:rPr>
          <w:rFonts w:ascii="Times New Roman" w:hAnsi="Times New Roman" w:cs="Times New Roman"/>
          <w:i/>
          <w:iCs/>
          <w:sz w:val="24"/>
          <w:szCs w:val="24"/>
        </w:rPr>
        <w:t>The Black Image in the White Mind: Media and Race in America</w:t>
      </w:r>
      <w:r w:rsidRPr="003604E4">
        <w:rPr>
          <w:rFonts w:ascii="Times New Roman" w:hAnsi="Times New Roman" w:cs="Times New Roman"/>
          <w:sz w:val="24"/>
          <w:szCs w:val="24"/>
        </w:rPr>
        <w:t>. Chicago: University of Chicago Press.</w:t>
      </w:r>
    </w:p>
    <w:p w14:paraId="2397A373" w14:textId="62B19C76" w:rsidR="00D96186" w:rsidRDefault="00D96186" w:rsidP="00D96186">
      <w:pPr>
        <w:spacing w:after="0" w:line="276" w:lineRule="auto"/>
        <w:ind w:left="720" w:hanging="720"/>
        <w:rPr>
          <w:rFonts w:ascii="Times New Roman" w:hAnsi="Times New Roman" w:cs="Times New Roman"/>
          <w:sz w:val="24"/>
          <w:szCs w:val="24"/>
        </w:rPr>
      </w:pPr>
    </w:p>
    <w:p w14:paraId="7F744986" w14:textId="05B8C0E2" w:rsidR="00E04D74" w:rsidRDefault="00E04D74" w:rsidP="00E04D74">
      <w:pPr>
        <w:spacing w:after="0" w:line="276" w:lineRule="auto"/>
        <w:ind w:left="720" w:hanging="720"/>
        <w:rPr>
          <w:rFonts w:ascii="Times New Roman" w:hAnsi="Times New Roman" w:cs="Times New Roman"/>
          <w:sz w:val="24"/>
          <w:szCs w:val="24"/>
        </w:rPr>
      </w:pPr>
      <w:r w:rsidRPr="00E04D74">
        <w:rPr>
          <w:rFonts w:ascii="Times New Roman" w:hAnsi="Times New Roman" w:cs="Times New Roman"/>
          <w:sz w:val="24"/>
          <w:szCs w:val="24"/>
        </w:rPr>
        <w:t xml:space="preserve">Fiorina, Morris P., and Samuel J. Abrams. 2008. “Political Polarization in the American Public.” </w:t>
      </w:r>
      <w:r w:rsidRPr="00E04D74">
        <w:rPr>
          <w:rFonts w:ascii="Times New Roman" w:hAnsi="Times New Roman" w:cs="Times New Roman"/>
          <w:i/>
          <w:iCs/>
          <w:sz w:val="24"/>
          <w:szCs w:val="24"/>
        </w:rPr>
        <w:t>Annual Review of Political Science</w:t>
      </w:r>
      <w:r w:rsidRPr="00E04D74">
        <w:rPr>
          <w:rFonts w:ascii="Times New Roman" w:hAnsi="Times New Roman" w:cs="Times New Roman"/>
          <w:sz w:val="24"/>
          <w:szCs w:val="24"/>
        </w:rPr>
        <w:t xml:space="preserve"> 11(1): 563–88.</w:t>
      </w:r>
    </w:p>
    <w:p w14:paraId="1BCC5759" w14:textId="77777777" w:rsidR="00E04D74" w:rsidRPr="00E04D74" w:rsidRDefault="00E04D74" w:rsidP="00E04D74">
      <w:pPr>
        <w:spacing w:after="0" w:line="276" w:lineRule="auto"/>
        <w:ind w:left="720" w:hanging="720"/>
        <w:rPr>
          <w:rFonts w:ascii="Times New Roman" w:hAnsi="Times New Roman" w:cs="Times New Roman"/>
          <w:sz w:val="24"/>
          <w:szCs w:val="24"/>
        </w:rPr>
      </w:pPr>
    </w:p>
    <w:p w14:paraId="2B358CD9" w14:textId="77777777" w:rsidR="00E04D74" w:rsidRPr="00E04D74" w:rsidRDefault="00E04D74" w:rsidP="00E04D74">
      <w:pPr>
        <w:spacing w:after="0" w:line="276" w:lineRule="auto"/>
        <w:ind w:left="720" w:hanging="720"/>
        <w:rPr>
          <w:rFonts w:ascii="Times New Roman" w:hAnsi="Times New Roman" w:cs="Times New Roman"/>
          <w:sz w:val="24"/>
          <w:szCs w:val="24"/>
        </w:rPr>
      </w:pPr>
      <w:r w:rsidRPr="00E04D74">
        <w:rPr>
          <w:rFonts w:ascii="Times New Roman" w:hAnsi="Times New Roman" w:cs="Times New Roman"/>
          <w:sz w:val="24"/>
          <w:szCs w:val="24"/>
        </w:rPr>
        <w:t xml:space="preserve">Fiorina, Morris P., Samuel J. Abrams, and Jeremy Pope. 2011. </w:t>
      </w:r>
      <w:r w:rsidRPr="00E04D74">
        <w:rPr>
          <w:rFonts w:ascii="Times New Roman" w:hAnsi="Times New Roman" w:cs="Times New Roman"/>
          <w:i/>
          <w:iCs/>
          <w:sz w:val="24"/>
          <w:szCs w:val="24"/>
        </w:rPr>
        <w:t xml:space="preserve">Culture </w:t>
      </w:r>
      <w:proofErr w:type="gramStart"/>
      <w:r w:rsidRPr="00E04D74">
        <w:rPr>
          <w:rFonts w:ascii="Times New Roman" w:hAnsi="Times New Roman" w:cs="Times New Roman"/>
          <w:i/>
          <w:iCs/>
          <w:sz w:val="24"/>
          <w:szCs w:val="24"/>
        </w:rPr>
        <w:t>War?:</w:t>
      </w:r>
      <w:proofErr w:type="gramEnd"/>
      <w:r w:rsidRPr="00E04D74">
        <w:rPr>
          <w:rFonts w:ascii="Times New Roman" w:hAnsi="Times New Roman" w:cs="Times New Roman"/>
          <w:i/>
          <w:iCs/>
          <w:sz w:val="24"/>
          <w:szCs w:val="24"/>
        </w:rPr>
        <w:t xml:space="preserve"> The Myth of a Polarized America</w:t>
      </w:r>
      <w:r w:rsidRPr="00E04D74">
        <w:rPr>
          <w:rFonts w:ascii="Times New Roman" w:hAnsi="Times New Roman" w:cs="Times New Roman"/>
          <w:sz w:val="24"/>
          <w:szCs w:val="24"/>
        </w:rPr>
        <w:t xml:space="preserve">. 3rd </w:t>
      </w:r>
      <w:proofErr w:type="gramStart"/>
      <w:r w:rsidRPr="00E04D74">
        <w:rPr>
          <w:rFonts w:ascii="Times New Roman" w:hAnsi="Times New Roman" w:cs="Times New Roman"/>
          <w:sz w:val="24"/>
          <w:szCs w:val="24"/>
        </w:rPr>
        <w:t>ed..</w:t>
      </w:r>
      <w:proofErr w:type="gramEnd"/>
      <w:r w:rsidRPr="00E04D74">
        <w:rPr>
          <w:rFonts w:ascii="Times New Roman" w:hAnsi="Times New Roman" w:cs="Times New Roman"/>
          <w:sz w:val="24"/>
          <w:szCs w:val="24"/>
        </w:rPr>
        <w:t xml:space="preserve"> Boston, MA, Boston: Longman.</w:t>
      </w:r>
    </w:p>
    <w:p w14:paraId="52CC4E55" w14:textId="543B274E" w:rsidR="00E04D74" w:rsidRDefault="00E04D74" w:rsidP="00D96186">
      <w:pPr>
        <w:spacing w:after="0" w:line="276" w:lineRule="auto"/>
        <w:ind w:left="720" w:hanging="720"/>
        <w:rPr>
          <w:rFonts w:ascii="Times New Roman" w:hAnsi="Times New Roman" w:cs="Times New Roman"/>
          <w:sz w:val="24"/>
          <w:szCs w:val="24"/>
        </w:rPr>
      </w:pPr>
    </w:p>
    <w:p w14:paraId="344D1D03" w14:textId="7A94BE7A" w:rsidR="00E04D74" w:rsidRDefault="00E04D74" w:rsidP="00E04D74">
      <w:pPr>
        <w:spacing w:after="0" w:line="276" w:lineRule="auto"/>
        <w:ind w:left="720" w:hanging="720"/>
        <w:rPr>
          <w:rFonts w:ascii="Times New Roman" w:hAnsi="Times New Roman" w:cs="Times New Roman"/>
          <w:sz w:val="24"/>
          <w:szCs w:val="24"/>
        </w:rPr>
      </w:pPr>
      <w:r w:rsidRPr="00E04D74">
        <w:rPr>
          <w:rFonts w:ascii="Times New Roman" w:hAnsi="Times New Roman" w:cs="Times New Roman"/>
          <w:sz w:val="24"/>
          <w:szCs w:val="24"/>
        </w:rPr>
        <w:t xml:space="preserve">Garcia-Marques, Leonel et al. 2017. “Cognitive Malleability and the Wisdom of Independent Aggregation.” </w:t>
      </w:r>
      <w:r w:rsidRPr="00E04D74">
        <w:rPr>
          <w:rFonts w:ascii="Times New Roman" w:hAnsi="Times New Roman" w:cs="Times New Roman"/>
          <w:i/>
          <w:iCs/>
          <w:sz w:val="24"/>
          <w:szCs w:val="24"/>
        </w:rPr>
        <w:t>Psychological Inquiry</w:t>
      </w:r>
      <w:r w:rsidRPr="00E04D74">
        <w:rPr>
          <w:rFonts w:ascii="Times New Roman" w:hAnsi="Times New Roman" w:cs="Times New Roman"/>
          <w:sz w:val="24"/>
          <w:szCs w:val="24"/>
        </w:rPr>
        <w:t xml:space="preserve"> 28(4): 262–67.</w:t>
      </w:r>
    </w:p>
    <w:p w14:paraId="375C5977" w14:textId="77777777" w:rsidR="00E04D74" w:rsidRPr="00E04D74" w:rsidRDefault="00E04D74" w:rsidP="00E04D74">
      <w:pPr>
        <w:spacing w:after="0" w:line="276" w:lineRule="auto"/>
        <w:ind w:left="720" w:hanging="720"/>
        <w:rPr>
          <w:rFonts w:ascii="Times New Roman" w:hAnsi="Times New Roman" w:cs="Times New Roman"/>
          <w:sz w:val="24"/>
          <w:szCs w:val="24"/>
        </w:rPr>
      </w:pPr>
    </w:p>
    <w:p w14:paraId="0D5EDC3A" w14:textId="77777777" w:rsidR="00E04D74" w:rsidRPr="00E04D74" w:rsidRDefault="00E04D74" w:rsidP="00E04D74">
      <w:pPr>
        <w:spacing w:after="0" w:line="276" w:lineRule="auto"/>
        <w:ind w:left="720" w:hanging="720"/>
        <w:rPr>
          <w:rFonts w:ascii="Times New Roman" w:hAnsi="Times New Roman" w:cs="Times New Roman"/>
          <w:sz w:val="24"/>
          <w:szCs w:val="24"/>
        </w:rPr>
      </w:pPr>
      <w:r w:rsidRPr="00E04D74">
        <w:rPr>
          <w:rFonts w:ascii="Times New Roman" w:hAnsi="Times New Roman" w:cs="Times New Roman"/>
          <w:sz w:val="24"/>
          <w:szCs w:val="24"/>
        </w:rPr>
        <w:t xml:space="preserve">Garcia-Marques, Leonel, A. Sofia C. Santos, and Diane M. Mackie. 2006. “Stereotypes: Static Abstractions or Dynamic Knowledge Structures?” </w:t>
      </w:r>
      <w:r w:rsidRPr="00E04D74">
        <w:rPr>
          <w:rFonts w:ascii="Times New Roman" w:hAnsi="Times New Roman" w:cs="Times New Roman"/>
          <w:i/>
          <w:iCs/>
          <w:sz w:val="24"/>
          <w:szCs w:val="24"/>
        </w:rPr>
        <w:t>Journal of Personality and Social Psychology</w:t>
      </w:r>
      <w:r w:rsidRPr="00E04D74">
        <w:rPr>
          <w:rFonts w:ascii="Times New Roman" w:hAnsi="Times New Roman" w:cs="Times New Roman"/>
          <w:sz w:val="24"/>
          <w:szCs w:val="24"/>
        </w:rPr>
        <w:t xml:space="preserve"> 91(5): 814–31.</w:t>
      </w:r>
    </w:p>
    <w:p w14:paraId="7C5FC342" w14:textId="77777777" w:rsidR="00E04D74" w:rsidRPr="003604E4" w:rsidRDefault="00E04D74" w:rsidP="00D96186">
      <w:pPr>
        <w:spacing w:after="0" w:line="276" w:lineRule="auto"/>
        <w:ind w:left="720" w:hanging="720"/>
        <w:rPr>
          <w:rFonts w:ascii="Times New Roman" w:hAnsi="Times New Roman" w:cs="Times New Roman"/>
          <w:sz w:val="24"/>
          <w:szCs w:val="24"/>
        </w:rPr>
      </w:pPr>
    </w:p>
    <w:p w14:paraId="0B6646ED" w14:textId="77777777" w:rsidR="00D96186" w:rsidRPr="00346ADF" w:rsidRDefault="00D96186" w:rsidP="00D96186">
      <w:pPr>
        <w:spacing w:after="0" w:line="276" w:lineRule="auto"/>
        <w:ind w:left="720" w:hanging="720"/>
        <w:rPr>
          <w:rFonts w:ascii="Times New Roman" w:hAnsi="Times New Roman" w:cs="Times New Roman"/>
          <w:sz w:val="24"/>
          <w:szCs w:val="24"/>
        </w:rPr>
      </w:pPr>
      <w:r w:rsidRPr="00346ADF">
        <w:rPr>
          <w:rFonts w:ascii="Times New Roman" w:hAnsi="Times New Roman" w:cs="Times New Roman"/>
          <w:sz w:val="24"/>
          <w:szCs w:val="24"/>
        </w:rPr>
        <w:t xml:space="preserve">Gentzkow, Matthew, and Jesse M. Shapiro. 2011. “Ideological Segregation Online and Offline.” </w:t>
      </w:r>
      <w:r w:rsidRPr="00346ADF">
        <w:rPr>
          <w:rFonts w:ascii="Times New Roman" w:hAnsi="Times New Roman" w:cs="Times New Roman"/>
          <w:i/>
          <w:iCs/>
          <w:sz w:val="24"/>
          <w:szCs w:val="24"/>
        </w:rPr>
        <w:t>The Quarterly Journal of Economics</w:t>
      </w:r>
      <w:r w:rsidRPr="00346ADF">
        <w:rPr>
          <w:rFonts w:ascii="Times New Roman" w:hAnsi="Times New Roman" w:cs="Times New Roman"/>
          <w:sz w:val="24"/>
          <w:szCs w:val="24"/>
        </w:rPr>
        <w:t xml:space="preserve"> 126(4): 1799–1839.</w:t>
      </w:r>
    </w:p>
    <w:p w14:paraId="6DBBA4E6" w14:textId="77777777" w:rsidR="00D96186" w:rsidRPr="003604E4" w:rsidRDefault="00D96186" w:rsidP="00D96186">
      <w:pPr>
        <w:spacing w:after="0" w:line="276" w:lineRule="auto"/>
        <w:ind w:left="720" w:hanging="720"/>
        <w:rPr>
          <w:rFonts w:ascii="Times New Roman" w:hAnsi="Times New Roman" w:cs="Times New Roman"/>
          <w:sz w:val="24"/>
          <w:szCs w:val="24"/>
        </w:rPr>
      </w:pPr>
    </w:p>
    <w:p w14:paraId="52B1EB3D" w14:textId="77777777" w:rsidR="00D96186" w:rsidRPr="00346ADF" w:rsidRDefault="00D96186" w:rsidP="00D96186">
      <w:pPr>
        <w:spacing w:after="0" w:line="276" w:lineRule="auto"/>
        <w:ind w:left="720" w:hanging="720"/>
        <w:rPr>
          <w:rFonts w:ascii="Times New Roman" w:hAnsi="Times New Roman" w:cs="Times New Roman"/>
          <w:sz w:val="24"/>
          <w:szCs w:val="24"/>
        </w:rPr>
      </w:pPr>
      <w:r w:rsidRPr="00346ADF">
        <w:rPr>
          <w:rFonts w:ascii="Times New Roman" w:hAnsi="Times New Roman" w:cs="Times New Roman"/>
          <w:sz w:val="24"/>
          <w:szCs w:val="24"/>
        </w:rPr>
        <w:t xml:space="preserve">Gilens, Martin. 1999. </w:t>
      </w:r>
      <w:r w:rsidRPr="00346ADF">
        <w:rPr>
          <w:rFonts w:ascii="Times New Roman" w:hAnsi="Times New Roman" w:cs="Times New Roman"/>
          <w:i/>
          <w:iCs/>
          <w:sz w:val="24"/>
          <w:szCs w:val="24"/>
        </w:rPr>
        <w:t>Why Americans Hate Welfare: Race, Media, and the Politics of Antipoverty Policy</w:t>
      </w:r>
      <w:r w:rsidRPr="00346ADF">
        <w:rPr>
          <w:rFonts w:ascii="Times New Roman" w:hAnsi="Times New Roman" w:cs="Times New Roman"/>
          <w:sz w:val="24"/>
          <w:szCs w:val="24"/>
        </w:rPr>
        <w:t>. Chicago, Ill.: University of Chicago Press.</w:t>
      </w:r>
    </w:p>
    <w:p w14:paraId="65525F9F" w14:textId="6F4FB283" w:rsidR="00D96186" w:rsidRDefault="00D96186" w:rsidP="00D96186">
      <w:pPr>
        <w:spacing w:after="0" w:line="276" w:lineRule="auto"/>
        <w:rPr>
          <w:rFonts w:ascii="Times New Roman" w:hAnsi="Times New Roman" w:cs="Times New Roman"/>
          <w:sz w:val="24"/>
          <w:szCs w:val="24"/>
        </w:rPr>
      </w:pPr>
    </w:p>
    <w:p w14:paraId="5C5AEA8B" w14:textId="77777777" w:rsidR="00AD33E3" w:rsidRPr="00AD33E3" w:rsidRDefault="00AD33E3" w:rsidP="00AD33E3">
      <w:pPr>
        <w:spacing w:after="0" w:line="276" w:lineRule="auto"/>
        <w:rPr>
          <w:rFonts w:ascii="Times New Roman" w:hAnsi="Times New Roman" w:cs="Times New Roman"/>
          <w:sz w:val="24"/>
          <w:szCs w:val="24"/>
        </w:rPr>
      </w:pPr>
      <w:r w:rsidRPr="00AD33E3">
        <w:rPr>
          <w:rFonts w:ascii="Times New Roman" w:hAnsi="Times New Roman" w:cs="Times New Roman"/>
          <w:sz w:val="24"/>
          <w:szCs w:val="24"/>
        </w:rPr>
        <w:t xml:space="preserve">Goldman, Seth K. 2012. “Effects of the 2008 Obama Presidential Campaign on White Racial Prejudice.” </w:t>
      </w:r>
      <w:r w:rsidRPr="00AD33E3">
        <w:rPr>
          <w:rFonts w:ascii="Times New Roman" w:hAnsi="Times New Roman" w:cs="Times New Roman"/>
          <w:i/>
          <w:iCs/>
          <w:sz w:val="24"/>
          <w:szCs w:val="24"/>
        </w:rPr>
        <w:t>Public Opinion Quarterly</w:t>
      </w:r>
      <w:r w:rsidRPr="00AD33E3">
        <w:rPr>
          <w:rFonts w:ascii="Times New Roman" w:hAnsi="Times New Roman" w:cs="Times New Roman"/>
          <w:sz w:val="24"/>
          <w:szCs w:val="24"/>
        </w:rPr>
        <w:t xml:space="preserve"> 76(4): 663–87.</w:t>
      </w:r>
    </w:p>
    <w:p w14:paraId="5F804D5D" w14:textId="77777777" w:rsidR="00AD33E3" w:rsidRPr="003604E4" w:rsidRDefault="00AD33E3" w:rsidP="00D96186">
      <w:pPr>
        <w:spacing w:after="0" w:line="276" w:lineRule="auto"/>
        <w:rPr>
          <w:rFonts w:ascii="Times New Roman" w:hAnsi="Times New Roman" w:cs="Times New Roman"/>
          <w:sz w:val="24"/>
          <w:szCs w:val="24"/>
        </w:rPr>
      </w:pPr>
    </w:p>
    <w:p w14:paraId="513D6568" w14:textId="3BC64E10" w:rsidR="00D96186" w:rsidRDefault="00D96186" w:rsidP="00D96186">
      <w:pPr>
        <w:spacing w:after="0" w:line="276" w:lineRule="auto"/>
        <w:ind w:left="720" w:hanging="720"/>
        <w:rPr>
          <w:rFonts w:ascii="Times New Roman" w:hAnsi="Times New Roman" w:cs="Times New Roman"/>
          <w:sz w:val="24"/>
          <w:szCs w:val="24"/>
        </w:rPr>
      </w:pPr>
      <w:r w:rsidRPr="00346ADF">
        <w:rPr>
          <w:rFonts w:ascii="Times New Roman" w:hAnsi="Times New Roman" w:cs="Times New Roman"/>
          <w:sz w:val="24"/>
          <w:szCs w:val="24"/>
        </w:rPr>
        <w:t xml:space="preserve">Goldman, Seth K., and Diana Carole Mutz. 2014. </w:t>
      </w:r>
      <w:r w:rsidRPr="00346ADF">
        <w:rPr>
          <w:rFonts w:ascii="Times New Roman" w:hAnsi="Times New Roman" w:cs="Times New Roman"/>
          <w:i/>
          <w:iCs/>
          <w:sz w:val="24"/>
          <w:szCs w:val="24"/>
        </w:rPr>
        <w:t>The Obama Effect: How the 2008 Campaign Changed White Racial Attitudes</w:t>
      </w:r>
      <w:r w:rsidRPr="00346ADF">
        <w:rPr>
          <w:rFonts w:ascii="Times New Roman" w:hAnsi="Times New Roman" w:cs="Times New Roman"/>
          <w:sz w:val="24"/>
          <w:szCs w:val="24"/>
        </w:rPr>
        <w:t>. New York, New York: Russell Sage Foundation.</w:t>
      </w:r>
    </w:p>
    <w:p w14:paraId="41AD99D9" w14:textId="2BCF4FB6" w:rsidR="00D96186" w:rsidRDefault="00D96186" w:rsidP="00D96186">
      <w:pPr>
        <w:spacing w:after="0" w:line="276" w:lineRule="auto"/>
        <w:ind w:left="720" w:hanging="720"/>
        <w:rPr>
          <w:rFonts w:ascii="Times New Roman" w:hAnsi="Times New Roman" w:cs="Times New Roman"/>
          <w:sz w:val="24"/>
          <w:szCs w:val="24"/>
        </w:rPr>
      </w:pPr>
    </w:p>
    <w:p w14:paraId="056B5B23" w14:textId="77777777" w:rsidR="00D96186" w:rsidRPr="00D96186" w:rsidRDefault="00D96186" w:rsidP="00D96186">
      <w:pPr>
        <w:spacing w:after="0" w:line="276" w:lineRule="auto"/>
        <w:ind w:left="720" w:hanging="720"/>
        <w:rPr>
          <w:rFonts w:ascii="Times New Roman" w:hAnsi="Times New Roman" w:cs="Times New Roman"/>
          <w:sz w:val="24"/>
          <w:szCs w:val="24"/>
        </w:rPr>
      </w:pPr>
      <w:r w:rsidRPr="00D96186">
        <w:rPr>
          <w:rFonts w:ascii="Times New Roman" w:hAnsi="Times New Roman" w:cs="Times New Roman"/>
          <w:sz w:val="24"/>
          <w:szCs w:val="24"/>
        </w:rPr>
        <w:t xml:space="preserve">Goldman, Seth K., and Daniel J. Hopkins. 2019. “When Can Exemplars Shape White Racial Attitudes? Evidence from the 2012 U.S. Presidential Campaign.” </w:t>
      </w:r>
      <w:r w:rsidRPr="00D96186">
        <w:rPr>
          <w:rFonts w:ascii="Times New Roman" w:hAnsi="Times New Roman" w:cs="Times New Roman"/>
          <w:i/>
          <w:iCs/>
          <w:sz w:val="24"/>
          <w:szCs w:val="24"/>
        </w:rPr>
        <w:t>International Journal of Public Opinion Research</w:t>
      </w:r>
      <w:r w:rsidRPr="00D96186">
        <w:rPr>
          <w:rFonts w:ascii="Times New Roman" w:hAnsi="Times New Roman" w:cs="Times New Roman"/>
          <w:sz w:val="24"/>
          <w:szCs w:val="24"/>
        </w:rPr>
        <w:t xml:space="preserve"> 31(4): 649–68.</w:t>
      </w:r>
    </w:p>
    <w:p w14:paraId="4B31BDFA" w14:textId="77777777" w:rsidR="00D96186" w:rsidRPr="00A30095" w:rsidRDefault="00D96186" w:rsidP="00D96186">
      <w:pPr>
        <w:spacing w:after="0" w:line="276" w:lineRule="auto"/>
        <w:ind w:left="720" w:hanging="720"/>
        <w:rPr>
          <w:rFonts w:ascii="Times New Roman" w:hAnsi="Times New Roman" w:cs="Times New Roman"/>
          <w:sz w:val="24"/>
          <w:szCs w:val="24"/>
        </w:rPr>
      </w:pPr>
    </w:p>
    <w:p w14:paraId="6E7B1C96" w14:textId="77777777" w:rsidR="00CA7ADB" w:rsidRPr="00A30095" w:rsidRDefault="00CA7ADB" w:rsidP="00CA7ADB">
      <w:pPr>
        <w:spacing w:after="0" w:line="276" w:lineRule="auto"/>
        <w:ind w:left="720" w:hanging="720"/>
        <w:rPr>
          <w:rFonts w:ascii="Times New Roman" w:hAnsi="Times New Roman" w:cs="Times New Roman"/>
          <w:sz w:val="24"/>
          <w:szCs w:val="24"/>
        </w:rPr>
      </w:pPr>
      <w:r w:rsidRPr="00A30095">
        <w:rPr>
          <w:rFonts w:ascii="Times New Roman" w:hAnsi="Times New Roman" w:cs="Times New Roman"/>
          <w:sz w:val="24"/>
          <w:szCs w:val="24"/>
        </w:rPr>
        <w:t xml:space="preserve">Harden, Jeffrey J., Anand E. </w:t>
      </w:r>
      <w:proofErr w:type="spellStart"/>
      <w:r w:rsidRPr="00A30095">
        <w:rPr>
          <w:rFonts w:ascii="Times New Roman" w:hAnsi="Times New Roman" w:cs="Times New Roman"/>
          <w:sz w:val="24"/>
          <w:szCs w:val="24"/>
        </w:rPr>
        <w:t>Sokhey</w:t>
      </w:r>
      <w:proofErr w:type="spellEnd"/>
      <w:r w:rsidRPr="00A30095">
        <w:rPr>
          <w:rFonts w:ascii="Times New Roman" w:hAnsi="Times New Roman" w:cs="Times New Roman"/>
          <w:sz w:val="24"/>
          <w:szCs w:val="24"/>
        </w:rPr>
        <w:t xml:space="preserve">, and Katherine L. Runge. 2019. “Accounting for Noncompliance in Survey Experiments.” </w:t>
      </w:r>
      <w:r w:rsidRPr="00A30095">
        <w:rPr>
          <w:rFonts w:ascii="Times New Roman" w:hAnsi="Times New Roman" w:cs="Times New Roman"/>
          <w:i/>
          <w:iCs/>
          <w:sz w:val="24"/>
          <w:szCs w:val="24"/>
        </w:rPr>
        <w:t>Journal of Experimental Political Science</w:t>
      </w:r>
      <w:r w:rsidRPr="00A30095">
        <w:rPr>
          <w:rFonts w:ascii="Times New Roman" w:hAnsi="Times New Roman" w:cs="Times New Roman"/>
          <w:sz w:val="24"/>
          <w:szCs w:val="24"/>
        </w:rPr>
        <w:t xml:space="preserve"> 6(3): 199–202.</w:t>
      </w:r>
    </w:p>
    <w:p w14:paraId="46DC0F21" w14:textId="5798B80D" w:rsidR="00D96186" w:rsidRDefault="00D96186" w:rsidP="00D96186">
      <w:pPr>
        <w:spacing w:after="0" w:line="276" w:lineRule="auto"/>
        <w:ind w:left="720" w:hanging="720"/>
        <w:rPr>
          <w:rFonts w:ascii="Times New Roman" w:hAnsi="Times New Roman" w:cs="Times New Roman"/>
          <w:sz w:val="24"/>
          <w:szCs w:val="24"/>
        </w:rPr>
      </w:pPr>
    </w:p>
    <w:p w14:paraId="4FC90BB2" w14:textId="4F83D421" w:rsidR="0058582A" w:rsidRDefault="0058582A" w:rsidP="0058582A">
      <w:pPr>
        <w:spacing w:after="0" w:line="276" w:lineRule="auto"/>
        <w:ind w:left="720" w:hanging="720"/>
        <w:rPr>
          <w:rFonts w:ascii="Times New Roman" w:hAnsi="Times New Roman" w:cs="Times New Roman"/>
          <w:sz w:val="24"/>
          <w:szCs w:val="24"/>
        </w:rPr>
      </w:pPr>
      <w:r w:rsidRPr="0058582A">
        <w:rPr>
          <w:rFonts w:ascii="Times New Roman" w:hAnsi="Times New Roman" w:cs="Times New Roman"/>
          <w:sz w:val="24"/>
          <w:szCs w:val="24"/>
        </w:rPr>
        <w:t xml:space="preserve">Iyengar, Shanto, Gaurav </w:t>
      </w:r>
      <w:proofErr w:type="spellStart"/>
      <w:r w:rsidRPr="0058582A">
        <w:rPr>
          <w:rFonts w:ascii="Times New Roman" w:hAnsi="Times New Roman" w:cs="Times New Roman"/>
          <w:sz w:val="24"/>
          <w:szCs w:val="24"/>
        </w:rPr>
        <w:t>Sood</w:t>
      </w:r>
      <w:proofErr w:type="spellEnd"/>
      <w:r w:rsidRPr="0058582A">
        <w:rPr>
          <w:rFonts w:ascii="Times New Roman" w:hAnsi="Times New Roman" w:cs="Times New Roman"/>
          <w:sz w:val="24"/>
          <w:szCs w:val="24"/>
        </w:rPr>
        <w:t xml:space="preserve">, and </w:t>
      </w:r>
      <w:proofErr w:type="spellStart"/>
      <w:r w:rsidRPr="0058582A">
        <w:rPr>
          <w:rFonts w:ascii="Times New Roman" w:hAnsi="Times New Roman" w:cs="Times New Roman"/>
          <w:sz w:val="24"/>
          <w:szCs w:val="24"/>
        </w:rPr>
        <w:t>Yphtach</w:t>
      </w:r>
      <w:proofErr w:type="spellEnd"/>
      <w:r w:rsidRPr="0058582A">
        <w:rPr>
          <w:rFonts w:ascii="Times New Roman" w:hAnsi="Times New Roman" w:cs="Times New Roman"/>
          <w:sz w:val="24"/>
          <w:szCs w:val="24"/>
        </w:rPr>
        <w:t xml:space="preserve"> Lelkes. 2012. “Affect, Not Ideology: A Social Identity Perspective on Polarization.” </w:t>
      </w:r>
      <w:r w:rsidRPr="0058582A">
        <w:rPr>
          <w:rFonts w:ascii="Times New Roman" w:hAnsi="Times New Roman" w:cs="Times New Roman"/>
          <w:i/>
          <w:iCs/>
          <w:sz w:val="24"/>
          <w:szCs w:val="24"/>
        </w:rPr>
        <w:t>Public Opinion Quarterly</w:t>
      </w:r>
      <w:r w:rsidRPr="0058582A">
        <w:rPr>
          <w:rFonts w:ascii="Times New Roman" w:hAnsi="Times New Roman" w:cs="Times New Roman"/>
          <w:sz w:val="24"/>
          <w:szCs w:val="24"/>
        </w:rPr>
        <w:t xml:space="preserve"> 76(3): 405–31.</w:t>
      </w:r>
    </w:p>
    <w:p w14:paraId="0F6DCA49" w14:textId="77777777" w:rsidR="0058582A" w:rsidRPr="0058582A" w:rsidRDefault="0058582A" w:rsidP="0058582A">
      <w:pPr>
        <w:spacing w:after="0" w:line="276" w:lineRule="auto"/>
        <w:ind w:left="720" w:hanging="720"/>
        <w:rPr>
          <w:rFonts w:ascii="Times New Roman" w:hAnsi="Times New Roman" w:cs="Times New Roman"/>
          <w:sz w:val="24"/>
          <w:szCs w:val="24"/>
        </w:rPr>
      </w:pPr>
    </w:p>
    <w:p w14:paraId="6ED29AB5" w14:textId="77777777" w:rsidR="0058582A" w:rsidRPr="0058582A" w:rsidRDefault="0058582A" w:rsidP="0058582A">
      <w:pPr>
        <w:spacing w:after="0" w:line="276" w:lineRule="auto"/>
        <w:ind w:left="720" w:hanging="720"/>
        <w:rPr>
          <w:rFonts w:ascii="Times New Roman" w:hAnsi="Times New Roman" w:cs="Times New Roman"/>
          <w:sz w:val="24"/>
          <w:szCs w:val="24"/>
        </w:rPr>
      </w:pPr>
      <w:r w:rsidRPr="0058582A">
        <w:rPr>
          <w:rFonts w:ascii="Times New Roman" w:hAnsi="Times New Roman" w:cs="Times New Roman"/>
          <w:sz w:val="24"/>
          <w:szCs w:val="24"/>
        </w:rPr>
        <w:lastRenderedPageBreak/>
        <w:t xml:space="preserve">Iyengar, Shanto, and Sean J. Westwood. 2015. “Fear and Loathing across Party Lines: New Evidence on Group Polarization.” </w:t>
      </w:r>
      <w:r w:rsidRPr="0058582A">
        <w:rPr>
          <w:rFonts w:ascii="Times New Roman" w:hAnsi="Times New Roman" w:cs="Times New Roman"/>
          <w:i/>
          <w:iCs/>
          <w:sz w:val="24"/>
          <w:szCs w:val="24"/>
        </w:rPr>
        <w:t>American Journal of Political Science</w:t>
      </w:r>
      <w:r w:rsidRPr="0058582A">
        <w:rPr>
          <w:rFonts w:ascii="Times New Roman" w:hAnsi="Times New Roman" w:cs="Times New Roman"/>
          <w:sz w:val="24"/>
          <w:szCs w:val="24"/>
        </w:rPr>
        <w:t xml:space="preserve"> 59(3): 690–707.</w:t>
      </w:r>
    </w:p>
    <w:p w14:paraId="18D9AC82" w14:textId="77777777" w:rsidR="0058582A" w:rsidRDefault="0058582A" w:rsidP="00D96186">
      <w:pPr>
        <w:spacing w:after="0" w:line="276" w:lineRule="auto"/>
        <w:ind w:left="720" w:hanging="720"/>
        <w:rPr>
          <w:rFonts w:ascii="Times New Roman" w:hAnsi="Times New Roman" w:cs="Times New Roman"/>
          <w:sz w:val="24"/>
          <w:szCs w:val="24"/>
        </w:rPr>
      </w:pPr>
    </w:p>
    <w:p w14:paraId="20D22B38" w14:textId="4C49D0CC" w:rsidR="00D96186" w:rsidRPr="003604E4" w:rsidRDefault="00D96186" w:rsidP="00E04D74">
      <w:pPr>
        <w:spacing w:after="0" w:line="276" w:lineRule="auto"/>
        <w:ind w:left="720" w:hanging="720"/>
        <w:rPr>
          <w:rFonts w:ascii="Times New Roman" w:hAnsi="Times New Roman" w:cs="Times New Roman"/>
          <w:sz w:val="24"/>
          <w:szCs w:val="24"/>
        </w:rPr>
      </w:pPr>
      <w:r w:rsidRPr="003604E4">
        <w:rPr>
          <w:rFonts w:ascii="Times New Roman" w:hAnsi="Times New Roman" w:cs="Times New Roman"/>
          <w:sz w:val="24"/>
          <w:szCs w:val="24"/>
        </w:rPr>
        <w:t xml:space="preserve">Iyengar, Shanto et al. 2019. “The Origins and Consequences of Affective Polarization in the United States.” </w:t>
      </w:r>
      <w:r w:rsidRPr="003604E4">
        <w:rPr>
          <w:rFonts w:ascii="Times New Roman" w:hAnsi="Times New Roman" w:cs="Times New Roman"/>
          <w:i/>
          <w:iCs/>
          <w:sz w:val="24"/>
          <w:szCs w:val="24"/>
        </w:rPr>
        <w:t>Annual Review of Political Science</w:t>
      </w:r>
      <w:r w:rsidRPr="003604E4">
        <w:rPr>
          <w:rFonts w:ascii="Times New Roman" w:hAnsi="Times New Roman" w:cs="Times New Roman"/>
          <w:sz w:val="24"/>
          <w:szCs w:val="24"/>
        </w:rPr>
        <w:t xml:space="preserve"> 22(1): 129–46.</w:t>
      </w:r>
    </w:p>
    <w:p w14:paraId="1F2C07E6" w14:textId="1FB8F215" w:rsidR="00CA7ADB" w:rsidRDefault="00CA7ADB" w:rsidP="00E04D74">
      <w:pPr>
        <w:spacing w:after="0" w:line="276" w:lineRule="auto"/>
        <w:ind w:left="720" w:hanging="720"/>
        <w:rPr>
          <w:rFonts w:ascii="Times New Roman" w:hAnsi="Times New Roman" w:cs="Times New Roman"/>
          <w:sz w:val="24"/>
          <w:szCs w:val="24"/>
        </w:rPr>
      </w:pPr>
    </w:p>
    <w:p w14:paraId="43BD5E56" w14:textId="77777777" w:rsidR="00E04D74" w:rsidRPr="00E04D74" w:rsidRDefault="00E04D74" w:rsidP="00E04D74">
      <w:pPr>
        <w:spacing w:after="0" w:line="276" w:lineRule="auto"/>
        <w:ind w:left="720" w:hanging="720"/>
        <w:rPr>
          <w:rFonts w:ascii="Times New Roman" w:hAnsi="Times New Roman" w:cs="Times New Roman"/>
          <w:sz w:val="24"/>
          <w:szCs w:val="24"/>
        </w:rPr>
      </w:pPr>
      <w:r w:rsidRPr="00E04D74">
        <w:rPr>
          <w:rFonts w:ascii="Times New Roman" w:hAnsi="Times New Roman" w:cs="Times New Roman"/>
          <w:sz w:val="24"/>
          <w:szCs w:val="24"/>
        </w:rPr>
        <w:t xml:space="preserve">Joy-Gaba, Jennifer A., and Brian A. Nosek. 2010. “The Surprisingly Limited Malleability of Implicit Racial Evaluations.” </w:t>
      </w:r>
      <w:r w:rsidRPr="00E04D74">
        <w:rPr>
          <w:rFonts w:ascii="Times New Roman" w:hAnsi="Times New Roman" w:cs="Times New Roman"/>
          <w:i/>
          <w:iCs/>
          <w:sz w:val="24"/>
          <w:szCs w:val="24"/>
        </w:rPr>
        <w:t>Social Psychology</w:t>
      </w:r>
      <w:r w:rsidRPr="00E04D74">
        <w:rPr>
          <w:rFonts w:ascii="Times New Roman" w:hAnsi="Times New Roman" w:cs="Times New Roman"/>
          <w:sz w:val="24"/>
          <w:szCs w:val="24"/>
        </w:rPr>
        <w:t xml:space="preserve"> 41(3): 137.</w:t>
      </w:r>
    </w:p>
    <w:p w14:paraId="4AFDE12B" w14:textId="77777777" w:rsidR="00E04D74" w:rsidRDefault="00E04D74" w:rsidP="00E04D74">
      <w:pPr>
        <w:spacing w:after="0" w:line="276" w:lineRule="auto"/>
        <w:ind w:left="720" w:hanging="720"/>
        <w:rPr>
          <w:rFonts w:ascii="Times New Roman" w:hAnsi="Times New Roman" w:cs="Times New Roman"/>
          <w:sz w:val="24"/>
          <w:szCs w:val="24"/>
        </w:rPr>
      </w:pPr>
    </w:p>
    <w:p w14:paraId="7C900651" w14:textId="09F65A96" w:rsidR="00D96186" w:rsidRPr="00D96186" w:rsidRDefault="00D96186" w:rsidP="00E04D74">
      <w:pPr>
        <w:spacing w:after="0" w:line="276" w:lineRule="auto"/>
        <w:ind w:left="720" w:hanging="720"/>
        <w:rPr>
          <w:rFonts w:ascii="Times New Roman" w:hAnsi="Times New Roman" w:cs="Times New Roman"/>
          <w:sz w:val="24"/>
          <w:szCs w:val="24"/>
        </w:rPr>
      </w:pPr>
      <w:r w:rsidRPr="00D96186">
        <w:rPr>
          <w:rFonts w:ascii="Times New Roman" w:hAnsi="Times New Roman" w:cs="Times New Roman"/>
          <w:sz w:val="24"/>
          <w:szCs w:val="24"/>
        </w:rPr>
        <w:t xml:space="preserve">Kahneman, Daniel, and Dale T. Miller. 1986. “Norm Theory: Comparing Reality to Its Alternatives.” </w:t>
      </w:r>
      <w:r w:rsidRPr="00D96186">
        <w:rPr>
          <w:rFonts w:ascii="Times New Roman" w:hAnsi="Times New Roman" w:cs="Times New Roman"/>
          <w:i/>
          <w:iCs/>
          <w:sz w:val="24"/>
          <w:szCs w:val="24"/>
        </w:rPr>
        <w:t>Psychological Review</w:t>
      </w:r>
      <w:r w:rsidRPr="00D96186">
        <w:rPr>
          <w:rFonts w:ascii="Times New Roman" w:hAnsi="Times New Roman" w:cs="Times New Roman"/>
          <w:sz w:val="24"/>
          <w:szCs w:val="24"/>
        </w:rPr>
        <w:t xml:space="preserve"> 93(2): 136–53.</w:t>
      </w:r>
    </w:p>
    <w:p w14:paraId="152BC116" w14:textId="3F254782" w:rsidR="00D96186" w:rsidRDefault="00D96186" w:rsidP="00E04D74">
      <w:pPr>
        <w:spacing w:after="0" w:line="276" w:lineRule="auto"/>
        <w:ind w:left="720" w:hanging="720"/>
        <w:rPr>
          <w:rFonts w:ascii="Times New Roman" w:hAnsi="Times New Roman" w:cs="Times New Roman"/>
          <w:sz w:val="24"/>
          <w:szCs w:val="24"/>
        </w:rPr>
      </w:pPr>
    </w:p>
    <w:p w14:paraId="54011A29" w14:textId="77777777" w:rsidR="004F5772" w:rsidRPr="004F5772" w:rsidRDefault="004F5772" w:rsidP="004F5772">
      <w:pPr>
        <w:spacing w:after="0" w:line="276" w:lineRule="auto"/>
        <w:ind w:left="720" w:hanging="720"/>
        <w:rPr>
          <w:rFonts w:ascii="Times New Roman" w:hAnsi="Times New Roman" w:cs="Times New Roman"/>
          <w:sz w:val="24"/>
          <w:szCs w:val="24"/>
        </w:rPr>
      </w:pPr>
      <w:proofErr w:type="spellStart"/>
      <w:r w:rsidRPr="004F5772">
        <w:rPr>
          <w:rFonts w:ascii="Times New Roman" w:hAnsi="Times New Roman" w:cs="Times New Roman"/>
          <w:sz w:val="24"/>
          <w:szCs w:val="24"/>
        </w:rPr>
        <w:t>Kerevel</w:t>
      </w:r>
      <w:proofErr w:type="spellEnd"/>
      <w:r w:rsidRPr="004F5772">
        <w:rPr>
          <w:rFonts w:ascii="Times New Roman" w:hAnsi="Times New Roman" w:cs="Times New Roman"/>
          <w:sz w:val="24"/>
          <w:szCs w:val="24"/>
        </w:rPr>
        <w:t xml:space="preserve">, Yann P., and Lonna Rae </w:t>
      </w:r>
      <w:proofErr w:type="spellStart"/>
      <w:r w:rsidRPr="004F5772">
        <w:rPr>
          <w:rFonts w:ascii="Times New Roman" w:hAnsi="Times New Roman" w:cs="Times New Roman"/>
          <w:sz w:val="24"/>
          <w:szCs w:val="24"/>
        </w:rPr>
        <w:t>Atkeson</w:t>
      </w:r>
      <w:proofErr w:type="spellEnd"/>
      <w:r w:rsidRPr="004F5772">
        <w:rPr>
          <w:rFonts w:ascii="Times New Roman" w:hAnsi="Times New Roman" w:cs="Times New Roman"/>
          <w:sz w:val="24"/>
          <w:szCs w:val="24"/>
        </w:rPr>
        <w:t xml:space="preserve">. 2015. “Reducing Stereotypes of Female Political Leaders in Mexico.” </w:t>
      </w:r>
      <w:r w:rsidRPr="004F5772">
        <w:rPr>
          <w:rFonts w:ascii="Times New Roman" w:hAnsi="Times New Roman" w:cs="Times New Roman"/>
          <w:i/>
          <w:iCs/>
          <w:sz w:val="24"/>
          <w:szCs w:val="24"/>
        </w:rPr>
        <w:t>Political Research Quarterly</w:t>
      </w:r>
      <w:r w:rsidRPr="004F5772">
        <w:rPr>
          <w:rFonts w:ascii="Times New Roman" w:hAnsi="Times New Roman" w:cs="Times New Roman"/>
          <w:sz w:val="24"/>
          <w:szCs w:val="24"/>
        </w:rPr>
        <w:t xml:space="preserve"> 68(4): 732–44.</w:t>
      </w:r>
    </w:p>
    <w:p w14:paraId="1435101C" w14:textId="77777777" w:rsidR="004F5772" w:rsidRPr="00A30095" w:rsidRDefault="004F5772" w:rsidP="00E04D74">
      <w:pPr>
        <w:spacing w:after="0" w:line="276" w:lineRule="auto"/>
        <w:ind w:left="720" w:hanging="720"/>
        <w:rPr>
          <w:rFonts w:ascii="Times New Roman" w:hAnsi="Times New Roman" w:cs="Times New Roman"/>
          <w:sz w:val="24"/>
          <w:szCs w:val="24"/>
        </w:rPr>
      </w:pPr>
    </w:p>
    <w:p w14:paraId="6EBBB657" w14:textId="083A4199" w:rsidR="00367F5F" w:rsidRPr="00A30095" w:rsidRDefault="00367F5F" w:rsidP="00E04D74">
      <w:pPr>
        <w:spacing w:after="0" w:line="276" w:lineRule="auto"/>
        <w:ind w:left="720" w:hanging="720"/>
        <w:rPr>
          <w:rFonts w:ascii="Times New Roman" w:hAnsi="Times New Roman" w:cs="Times New Roman"/>
          <w:sz w:val="24"/>
          <w:szCs w:val="24"/>
        </w:rPr>
      </w:pPr>
      <w:proofErr w:type="spellStart"/>
      <w:r w:rsidRPr="00A30095">
        <w:rPr>
          <w:rFonts w:ascii="Times New Roman" w:hAnsi="Times New Roman" w:cs="Times New Roman"/>
          <w:sz w:val="24"/>
          <w:szCs w:val="24"/>
        </w:rPr>
        <w:t>Klar</w:t>
      </w:r>
      <w:proofErr w:type="spellEnd"/>
      <w:r w:rsidRPr="00A30095">
        <w:rPr>
          <w:rFonts w:ascii="Times New Roman" w:hAnsi="Times New Roman" w:cs="Times New Roman"/>
          <w:sz w:val="24"/>
          <w:szCs w:val="24"/>
        </w:rPr>
        <w:t xml:space="preserve">, Samara, Thomas Leeper, and Joshua Robison. Forthcoming. “Studying Identities with Experiments: Weighing the Risk of Posttreatment Bias Against Priming Effects.” </w:t>
      </w:r>
      <w:r w:rsidRPr="00A30095">
        <w:rPr>
          <w:rFonts w:ascii="Times New Roman" w:hAnsi="Times New Roman" w:cs="Times New Roman"/>
          <w:i/>
          <w:iCs/>
          <w:sz w:val="24"/>
          <w:szCs w:val="24"/>
        </w:rPr>
        <w:t>Journal of Experimental Political Science</w:t>
      </w:r>
      <w:r w:rsidRPr="00A30095">
        <w:rPr>
          <w:rFonts w:ascii="Times New Roman" w:hAnsi="Times New Roman" w:cs="Times New Roman"/>
          <w:sz w:val="24"/>
          <w:szCs w:val="24"/>
        </w:rPr>
        <w:t>.</w:t>
      </w:r>
    </w:p>
    <w:p w14:paraId="7846EA72" w14:textId="5D033A8D" w:rsidR="00367F5F" w:rsidRDefault="00367F5F" w:rsidP="00E04D74">
      <w:pPr>
        <w:spacing w:after="0" w:line="276" w:lineRule="auto"/>
        <w:ind w:left="720" w:hanging="720"/>
        <w:rPr>
          <w:rFonts w:ascii="Times New Roman" w:hAnsi="Times New Roman" w:cs="Times New Roman"/>
          <w:sz w:val="24"/>
          <w:szCs w:val="24"/>
        </w:rPr>
      </w:pPr>
    </w:p>
    <w:p w14:paraId="3079F6B1" w14:textId="77777777" w:rsidR="00D96186" w:rsidRPr="008339A4" w:rsidRDefault="00D96186" w:rsidP="00E04D74">
      <w:pPr>
        <w:spacing w:after="0" w:line="276" w:lineRule="auto"/>
        <w:ind w:left="720" w:hanging="720"/>
        <w:rPr>
          <w:rFonts w:ascii="Times New Roman" w:hAnsi="Times New Roman" w:cs="Times New Roman"/>
          <w:sz w:val="24"/>
          <w:szCs w:val="24"/>
        </w:rPr>
      </w:pPr>
      <w:r w:rsidRPr="008339A4">
        <w:rPr>
          <w:rFonts w:ascii="Times New Roman" w:hAnsi="Times New Roman" w:cs="Times New Roman"/>
          <w:sz w:val="24"/>
          <w:szCs w:val="24"/>
        </w:rPr>
        <w:t xml:space="preserve">Lelkes, </w:t>
      </w:r>
      <w:proofErr w:type="spellStart"/>
      <w:r w:rsidRPr="008339A4">
        <w:rPr>
          <w:rFonts w:ascii="Times New Roman" w:hAnsi="Times New Roman" w:cs="Times New Roman"/>
          <w:sz w:val="24"/>
          <w:szCs w:val="24"/>
        </w:rPr>
        <w:t>Yphtach</w:t>
      </w:r>
      <w:proofErr w:type="spellEnd"/>
      <w:r w:rsidRPr="008339A4">
        <w:rPr>
          <w:rFonts w:ascii="Times New Roman" w:hAnsi="Times New Roman" w:cs="Times New Roman"/>
          <w:sz w:val="24"/>
          <w:szCs w:val="24"/>
        </w:rPr>
        <w:t xml:space="preserve">, Gaurav </w:t>
      </w:r>
      <w:proofErr w:type="spellStart"/>
      <w:r w:rsidRPr="008339A4">
        <w:rPr>
          <w:rFonts w:ascii="Times New Roman" w:hAnsi="Times New Roman" w:cs="Times New Roman"/>
          <w:sz w:val="24"/>
          <w:szCs w:val="24"/>
        </w:rPr>
        <w:t>Sood</w:t>
      </w:r>
      <w:proofErr w:type="spellEnd"/>
      <w:r w:rsidRPr="008339A4">
        <w:rPr>
          <w:rFonts w:ascii="Times New Roman" w:hAnsi="Times New Roman" w:cs="Times New Roman"/>
          <w:sz w:val="24"/>
          <w:szCs w:val="24"/>
        </w:rPr>
        <w:t xml:space="preserve">, and Shanto Iyengar. 2017. “The Hostile Audience: The Effect of Access to Broadband Internet on Partisan Affect.” </w:t>
      </w:r>
      <w:r w:rsidRPr="008339A4">
        <w:rPr>
          <w:rFonts w:ascii="Times New Roman" w:hAnsi="Times New Roman" w:cs="Times New Roman"/>
          <w:i/>
          <w:iCs/>
          <w:sz w:val="24"/>
          <w:szCs w:val="24"/>
        </w:rPr>
        <w:t>American Journal of Political Science</w:t>
      </w:r>
      <w:r w:rsidRPr="008339A4">
        <w:rPr>
          <w:rFonts w:ascii="Times New Roman" w:hAnsi="Times New Roman" w:cs="Times New Roman"/>
          <w:sz w:val="24"/>
          <w:szCs w:val="24"/>
        </w:rPr>
        <w:t xml:space="preserve"> 61(1): 5–20.</w:t>
      </w:r>
    </w:p>
    <w:p w14:paraId="51F9C3AF" w14:textId="77777777" w:rsidR="00D96186" w:rsidRPr="003604E4" w:rsidRDefault="00D96186" w:rsidP="00D96186">
      <w:pPr>
        <w:spacing w:after="0" w:line="276" w:lineRule="auto"/>
        <w:ind w:left="720" w:hanging="720"/>
        <w:rPr>
          <w:rFonts w:ascii="Times New Roman" w:hAnsi="Times New Roman" w:cs="Times New Roman"/>
          <w:sz w:val="24"/>
          <w:szCs w:val="24"/>
        </w:rPr>
      </w:pPr>
    </w:p>
    <w:p w14:paraId="75D4F32D" w14:textId="77777777" w:rsidR="00D96186" w:rsidRPr="00346ADF" w:rsidRDefault="00D96186" w:rsidP="00D96186">
      <w:pPr>
        <w:spacing w:after="0" w:line="276" w:lineRule="auto"/>
        <w:ind w:left="720" w:hanging="720"/>
        <w:rPr>
          <w:rFonts w:ascii="Times New Roman" w:hAnsi="Times New Roman" w:cs="Times New Roman"/>
          <w:sz w:val="24"/>
          <w:szCs w:val="24"/>
        </w:rPr>
      </w:pPr>
      <w:r w:rsidRPr="00346ADF">
        <w:rPr>
          <w:rFonts w:ascii="Times New Roman" w:hAnsi="Times New Roman" w:cs="Times New Roman"/>
          <w:sz w:val="24"/>
          <w:szCs w:val="24"/>
        </w:rPr>
        <w:t xml:space="preserve">Levendusky, Matthew S. 2013. “Why Do Partisan Media Polarize Viewers?” </w:t>
      </w:r>
      <w:r w:rsidRPr="00346ADF">
        <w:rPr>
          <w:rFonts w:ascii="Times New Roman" w:hAnsi="Times New Roman" w:cs="Times New Roman"/>
          <w:i/>
          <w:iCs/>
          <w:sz w:val="24"/>
          <w:szCs w:val="24"/>
        </w:rPr>
        <w:t>American Journal of Political Science</w:t>
      </w:r>
      <w:r w:rsidRPr="00346ADF">
        <w:rPr>
          <w:rFonts w:ascii="Times New Roman" w:hAnsi="Times New Roman" w:cs="Times New Roman"/>
          <w:sz w:val="24"/>
          <w:szCs w:val="24"/>
        </w:rPr>
        <w:t xml:space="preserve"> 57(3): 611–23.</w:t>
      </w:r>
    </w:p>
    <w:p w14:paraId="5FEA0977" w14:textId="194E4EC4" w:rsidR="00D96186" w:rsidRDefault="00D96186" w:rsidP="00367F5F">
      <w:pPr>
        <w:spacing w:after="0" w:line="276" w:lineRule="auto"/>
        <w:ind w:left="720" w:hanging="720"/>
        <w:rPr>
          <w:rFonts w:ascii="Times New Roman" w:hAnsi="Times New Roman" w:cs="Times New Roman"/>
          <w:sz w:val="24"/>
          <w:szCs w:val="24"/>
        </w:rPr>
      </w:pPr>
    </w:p>
    <w:p w14:paraId="1BEAE862" w14:textId="57F9F21A" w:rsidR="00D96186" w:rsidRDefault="00D96186" w:rsidP="00D96186">
      <w:pPr>
        <w:spacing w:after="0" w:line="276" w:lineRule="auto"/>
        <w:ind w:left="720" w:hanging="720"/>
        <w:rPr>
          <w:rFonts w:ascii="Times New Roman" w:hAnsi="Times New Roman" w:cs="Times New Roman"/>
          <w:sz w:val="24"/>
          <w:szCs w:val="24"/>
        </w:rPr>
      </w:pPr>
      <w:r w:rsidRPr="00D96186">
        <w:rPr>
          <w:rFonts w:ascii="Times New Roman" w:hAnsi="Times New Roman" w:cs="Times New Roman"/>
          <w:sz w:val="24"/>
          <w:szCs w:val="24"/>
        </w:rPr>
        <w:t>Levendusky, Matthew</w:t>
      </w:r>
      <w:r w:rsidR="00E04D74">
        <w:rPr>
          <w:rFonts w:ascii="Times New Roman" w:hAnsi="Times New Roman" w:cs="Times New Roman"/>
          <w:sz w:val="24"/>
          <w:szCs w:val="24"/>
        </w:rPr>
        <w:t xml:space="preserve"> S.</w:t>
      </w:r>
      <w:r w:rsidRPr="00D96186">
        <w:rPr>
          <w:rFonts w:ascii="Times New Roman" w:hAnsi="Times New Roman" w:cs="Times New Roman"/>
          <w:sz w:val="24"/>
          <w:szCs w:val="24"/>
        </w:rPr>
        <w:t>, and Neil Malhotra. 2016</w:t>
      </w:r>
      <w:r>
        <w:rPr>
          <w:rFonts w:ascii="Times New Roman" w:hAnsi="Times New Roman" w:cs="Times New Roman"/>
          <w:sz w:val="24"/>
          <w:szCs w:val="24"/>
        </w:rPr>
        <w:t>a</w:t>
      </w:r>
      <w:r w:rsidRPr="00D96186">
        <w:rPr>
          <w:rFonts w:ascii="Times New Roman" w:hAnsi="Times New Roman" w:cs="Times New Roman"/>
          <w:sz w:val="24"/>
          <w:szCs w:val="24"/>
        </w:rPr>
        <w:t xml:space="preserve">. “Does Media Coverage of Partisan Polarization Affect Political Attitudes?” </w:t>
      </w:r>
      <w:r w:rsidRPr="00D96186">
        <w:rPr>
          <w:rFonts w:ascii="Times New Roman" w:hAnsi="Times New Roman" w:cs="Times New Roman"/>
          <w:i/>
          <w:iCs/>
          <w:sz w:val="24"/>
          <w:szCs w:val="24"/>
        </w:rPr>
        <w:t>Political Communication</w:t>
      </w:r>
      <w:r w:rsidRPr="00D96186">
        <w:rPr>
          <w:rFonts w:ascii="Times New Roman" w:hAnsi="Times New Roman" w:cs="Times New Roman"/>
          <w:sz w:val="24"/>
          <w:szCs w:val="24"/>
        </w:rPr>
        <w:t xml:space="preserve"> 33(2): 283–301.</w:t>
      </w:r>
    </w:p>
    <w:p w14:paraId="5D40DE37" w14:textId="77777777" w:rsidR="00D96186" w:rsidRPr="00D96186" w:rsidRDefault="00D96186" w:rsidP="00D96186">
      <w:pPr>
        <w:spacing w:after="0" w:line="276" w:lineRule="auto"/>
        <w:ind w:left="720" w:hanging="720"/>
        <w:rPr>
          <w:rFonts w:ascii="Times New Roman" w:hAnsi="Times New Roman" w:cs="Times New Roman"/>
          <w:sz w:val="24"/>
          <w:szCs w:val="24"/>
        </w:rPr>
      </w:pPr>
    </w:p>
    <w:p w14:paraId="1DE1BDF6" w14:textId="10267CAB" w:rsidR="00D96186" w:rsidRPr="00D96186" w:rsidRDefault="00D96186" w:rsidP="00D96186">
      <w:pPr>
        <w:spacing w:after="0" w:line="276" w:lineRule="auto"/>
        <w:ind w:left="720" w:hanging="720"/>
        <w:rPr>
          <w:rFonts w:ascii="Times New Roman" w:hAnsi="Times New Roman" w:cs="Times New Roman"/>
          <w:sz w:val="24"/>
          <w:szCs w:val="24"/>
        </w:rPr>
      </w:pPr>
      <w:r w:rsidRPr="00D96186">
        <w:rPr>
          <w:rFonts w:ascii="Times New Roman" w:hAnsi="Times New Roman" w:cs="Times New Roman"/>
          <w:sz w:val="24"/>
          <w:szCs w:val="24"/>
        </w:rPr>
        <w:t>Levendusky, Matthew S., and Neil Malhotra. 2016</w:t>
      </w:r>
      <w:r>
        <w:rPr>
          <w:rFonts w:ascii="Times New Roman" w:hAnsi="Times New Roman" w:cs="Times New Roman"/>
          <w:sz w:val="24"/>
          <w:szCs w:val="24"/>
        </w:rPr>
        <w:t>b</w:t>
      </w:r>
      <w:r w:rsidRPr="00D96186">
        <w:rPr>
          <w:rFonts w:ascii="Times New Roman" w:hAnsi="Times New Roman" w:cs="Times New Roman"/>
          <w:sz w:val="24"/>
          <w:szCs w:val="24"/>
        </w:rPr>
        <w:t xml:space="preserve">. “(Mis)Perceptions of Partisan Polarization in the American Public.” </w:t>
      </w:r>
      <w:r w:rsidRPr="00D96186">
        <w:rPr>
          <w:rFonts w:ascii="Times New Roman" w:hAnsi="Times New Roman" w:cs="Times New Roman"/>
          <w:i/>
          <w:iCs/>
          <w:sz w:val="24"/>
          <w:szCs w:val="24"/>
        </w:rPr>
        <w:t>Public Opinion Quarterly</w:t>
      </w:r>
      <w:r w:rsidRPr="00D96186">
        <w:rPr>
          <w:rFonts w:ascii="Times New Roman" w:hAnsi="Times New Roman" w:cs="Times New Roman"/>
          <w:sz w:val="24"/>
          <w:szCs w:val="24"/>
        </w:rPr>
        <w:t xml:space="preserve"> 80(S1): 378–91.</w:t>
      </w:r>
    </w:p>
    <w:p w14:paraId="6C3078DC" w14:textId="093FC27C" w:rsidR="00D96186" w:rsidRDefault="00D96186" w:rsidP="00367F5F">
      <w:pPr>
        <w:spacing w:after="0" w:line="276" w:lineRule="auto"/>
        <w:ind w:left="720" w:hanging="720"/>
        <w:rPr>
          <w:rFonts w:ascii="Times New Roman" w:hAnsi="Times New Roman" w:cs="Times New Roman"/>
          <w:sz w:val="24"/>
          <w:szCs w:val="24"/>
        </w:rPr>
      </w:pPr>
    </w:p>
    <w:p w14:paraId="04A75971" w14:textId="532C8455" w:rsidR="00E04D74" w:rsidRPr="00E04D74" w:rsidRDefault="00E04D74" w:rsidP="00E04D74">
      <w:pPr>
        <w:spacing w:after="0" w:line="276" w:lineRule="auto"/>
        <w:ind w:left="720" w:hanging="720"/>
        <w:rPr>
          <w:rFonts w:ascii="Times New Roman" w:hAnsi="Times New Roman" w:cs="Times New Roman"/>
          <w:sz w:val="24"/>
          <w:szCs w:val="24"/>
        </w:rPr>
      </w:pPr>
      <w:r w:rsidRPr="00E04D74">
        <w:rPr>
          <w:rFonts w:ascii="Times New Roman" w:hAnsi="Times New Roman" w:cs="Times New Roman"/>
          <w:sz w:val="24"/>
          <w:szCs w:val="24"/>
        </w:rPr>
        <w:t xml:space="preserve">Lippmann, Walter. 1922. </w:t>
      </w:r>
      <w:r w:rsidRPr="00E04D74">
        <w:rPr>
          <w:rFonts w:ascii="Times New Roman" w:hAnsi="Times New Roman" w:cs="Times New Roman"/>
          <w:i/>
          <w:iCs/>
          <w:sz w:val="24"/>
          <w:szCs w:val="24"/>
        </w:rPr>
        <w:t>Public Opinion</w:t>
      </w:r>
      <w:r w:rsidRPr="00E04D74">
        <w:rPr>
          <w:rFonts w:ascii="Times New Roman" w:hAnsi="Times New Roman" w:cs="Times New Roman"/>
          <w:sz w:val="24"/>
          <w:szCs w:val="24"/>
        </w:rPr>
        <w:t>. New York: Macmillan, Harcourt, Brace.</w:t>
      </w:r>
    </w:p>
    <w:p w14:paraId="6E14B7A8" w14:textId="77777777" w:rsidR="00E04D74" w:rsidRDefault="00E04D74" w:rsidP="00367F5F">
      <w:pPr>
        <w:spacing w:after="0" w:line="276" w:lineRule="auto"/>
        <w:ind w:left="720" w:hanging="720"/>
        <w:rPr>
          <w:rFonts w:ascii="Times New Roman" w:hAnsi="Times New Roman" w:cs="Times New Roman"/>
          <w:sz w:val="24"/>
          <w:szCs w:val="24"/>
        </w:rPr>
      </w:pPr>
    </w:p>
    <w:p w14:paraId="04C4DCF1" w14:textId="5A53FA2E" w:rsidR="0058582A" w:rsidRDefault="0058582A" w:rsidP="0058582A">
      <w:pPr>
        <w:spacing w:after="0" w:line="276" w:lineRule="auto"/>
        <w:ind w:left="720" w:hanging="720"/>
        <w:rPr>
          <w:rFonts w:ascii="Times New Roman" w:hAnsi="Times New Roman" w:cs="Times New Roman"/>
          <w:sz w:val="24"/>
          <w:szCs w:val="24"/>
        </w:rPr>
      </w:pPr>
      <w:r w:rsidRPr="0058582A">
        <w:rPr>
          <w:rFonts w:ascii="Times New Roman" w:hAnsi="Times New Roman" w:cs="Times New Roman"/>
          <w:sz w:val="24"/>
          <w:szCs w:val="24"/>
        </w:rPr>
        <w:t xml:space="preserve">Mason, Lilliana. 2018. </w:t>
      </w:r>
      <w:r w:rsidRPr="0058582A">
        <w:rPr>
          <w:rFonts w:ascii="Times New Roman" w:hAnsi="Times New Roman" w:cs="Times New Roman"/>
          <w:i/>
          <w:iCs/>
          <w:sz w:val="24"/>
          <w:szCs w:val="24"/>
        </w:rPr>
        <w:t>Uncivil Agreement: How Politics Became Our Identity</w:t>
      </w:r>
      <w:r w:rsidRPr="0058582A">
        <w:rPr>
          <w:rFonts w:ascii="Times New Roman" w:hAnsi="Times New Roman" w:cs="Times New Roman"/>
          <w:sz w:val="24"/>
          <w:szCs w:val="24"/>
        </w:rPr>
        <w:t>.</w:t>
      </w:r>
      <w:r w:rsidR="00E04D74">
        <w:rPr>
          <w:rFonts w:ascii="Times New Roman" w:hAnsi="Times New Roman" w:cs="Times New Roman"/>
          <w:sz w:val="24"/>
          <w:szCs w:val="24"/>
        </w:rPr>
        <w:t xml:space="preserve"> </w:t>
      </w:r>
      <w:r w:rsidRPr="0058582A">
        <w:rPr>
          <w:rFonts w:ascii="Times New Roman" w:hAnsi="Times New Roman" w:cs="Times New Roman"/>
          <w:sz w:val="24"/>
          <w:szCs w:val="24"/>
        </w:rPr>
        <w:t>Chicago, Illinois: University of Chicago Press.</w:t>
      </w:r>
    </w:p>
    <w:p w14:paraId="49817A22" w14:textId="77777777" w:rsidR="0058582A" w:rsidRPr="0058582A" w:rsidRDefault="0058582A" w:rsidP="0058582A">
      <w:pPr>
        <w:spacing w:after="0" w:line="276" w:lineRule="auto"/>
        <w:ind w:left="720" w:hanging="720"/>
        <w:rPr>
          <w:rFonts w:ascii="Times New Roman" w:hAnsi="Times New Roman" w:cs="Times New Roman"/>
          <w:sz w:val="24"/>
          <w:szCs w:val="24"/>
        </w:rPr>
      </w:pPr>
    </w:p>
    <w:p w14:paraId="0F5CC2F3" w14:textId="77777777" w:rsidR="0058582A" w:rsidRPr="0058582A" w:rsidRDefault="0058582A" w:rsidP="0058582A">
      <w:pPr>
        <w:spacing w:after="0" w:line="276" w:lineRule="auto"/>
        <w:ind w:left="720" w:hanging="720"/>
        <w:rPr>
          <w:rFonts w:ascii="Times New Roman" w:hAnsi="Times New Roman" w:cs="Times New Roman"/>
          <w:sz w:val="24"/>
          <w:szCs w:val="24"/>
        </w:rPr>
      </w:pPr>
      <w:r w:rsidRPr="0058582A">
        <w:rPr>
          <w:rFonts w:ascii="Times New Roman" w:hAnsi="Times New Roman" w:cs="Times New Roman"/>
          <w:sz w:val="24"/>
          <w:szCs w:val="24"/>
        </w:rPr>
        <w:t xml:space="preserve">Mason, Lilliana, and Julie </w:t>
      </w:r>
      <w:proofErr w:type="spellStart"/>
      <w:r w:rsidRPr="0058582A">
        <w:rPr>
          <w:rFonts w:ascii="Times New Roman" w:hAnsi="Times New Roman" w:cs="Times New Roman"/>
          <w:sz w:val="24"/>
          <w:szCs w:val="24"/>
        </w:rPr>
        <w:t>Wronski</w:t>
      </w:r>
      <w:proofErr w:type="spellEnd"/>
      <w:r w:rsidRPr="0058582A">
        <w:rPr>
          <w:rFonts w:ascii="Times New Roman" w:hAnsi="Times New Roman" w:cs="Times New Roman"/>
          <w:sz w:val="24"/>
          <w:szCs w:val="24"/>
        </w:rPr>
        <w:t xml:space="preserve">. 2018. “One Tribe to Bind Them All: How Our Social Group Attachments Strengthen Partisanship.” </w:t>
      </w:r>
      <w:r w:rsidRPr="0058582A">
        <w:rPr>
          <w:rFonts w:ascii="Times New Roman" w:hAnsi="Times New Roman" w:cs="Times New Roman"/>
          <w:i/>
          <w:iCs/>
          <w:sz w:val="24"/>
          <w:szCs w:val="24"/>
        </w:rPr>
        <w:t>Political Psychology</w:t>
      </w:r>
      <w:r w:rsidRPr="0058582A">
        <w:rPr>
          <w:rFonts w:ascii="Times New Roman" w:hAnsi="Times New Roman" w:cs="Times New Roman"/>
          <w:sz w:val="24"/>
          <w:szCs w:val="24"/>
        </w:rPr>
        <w:t xml:space="preserve"> 39(S1): 257–77.</w:t>
      </w:r>
    </w:p>
    <w:p w14:paraId="584DA26B" w14:textId="77777777" w:rsidR="0058582A" w:rsidRDefault="0058582A" w:rsidP="00367F5F">
      <w:pPr>
        <w:spacing w:after="0" w:line="276" w:lineRule="auto"/>
        <w:ind w:left="720" w:hanging="720"/>
        <w:rPr>
          <w:rFonts w:ascii="Times New Roman" w:hAnsi="Times New Roman" w:cs="Times New Roman"/>
          <w:sz w:val="24"/>
          <w:szCs w:val="24"/>
        </w:rPr>
      </w:pPr>
    </w:p>
    <w:p w14:paraId="3442B60A" w14:textId="77777777" w:rsidR="00D96186" w:rsidRPr="00346ADF" w:rsidRDefault="00D96186" w:rsidP="00D96186">
      <w:pPr>
        <w:spacing w:after="0" w:line="276" w:lineRule="auto"/>
        <w:ind w:left="720" w:hanging="720"/>
        <w:rPr>
          <w:rFonts w:ascii="Times New Roman" w:hAnsi="Times New Roman" w:cs="Times New Roman"/>
          <w:sz w:val="24"/>
          <w:szCs w:val="24"/>
        </w:rPr>
      </w:pPr>
      <w:r w:rsidRPr="00346ADF">
        <w:rPr>
          <w:rFonts w:ascii="Times New Roman" w:hAnsi="Times New Roman" w:cs="Times New Roman"/>
          <w:sz w:val="24"/>
          <w:szCs w:val="24"/>
        </w:rPr>
        <w:lastRenderedPageBreak/>
        <w:t xml:space="preserve">Mastro, Dana, and Riva Tukachinsky. 2011. “The Influence of Exemplar versus Prototype-Based Media Primes on Racial/Ethnic Evaluations.” </w:t>
      </w:r>
      <w:r w:rsidRPr="00346ADF">
        <w:rPr>
          <w:rFonts w:ascii="Times New Roman" w:hAnsi="Times New Roman" w:cs="Times New Roman"/>
          <w:i/>
          <w:iCs/>
          <w:sz w:val="24"/>
          <w:szCs w:val="24"/>
        </w:rPr>
        <w:t>Journal of Communication</w:t>
      </w:r>
      <w:r w:rsidRPr="00346ADF">
        <w:rPr>
          <w:rFonts w:ascii="Times New Roman" w:hAnsi="Times New Roman" w:cs="Times New Roman"/>
          <w:sz w:val="24"/>
          <w:szCs w:val="24"/>
        </w:rPr>
        <w:t xml:space="preserve"> 61(5): 916–37.</w:t>
      </w:r>
    </w:p>
    <w:p w14:paraId="27B3B565" w14:textId="4242A70C" w:rsidR="00D96186" w:rsidRDefault="00D96186" w:rsidP="00367F5F">
      <w:pPr>
        <w:spacing w:after="0" w:line="276" w:lineRule="auto"/>
        <w:ind w:left="720" w:hanging="720"/>
        <w:rPr>
          <w:rFonts w:ascii="Times New Roman" w:hAnsi="Times New Roman" w:cs="Times New Roman"/>
          <w:sz w:val="24"/>
          <w:szCs w:val="24"/>
        </w:rPr>
      </w:pPr>
    </w:p>
    <w:p w14:paraId="25A73128" w14:textId="702649A8" w:rsidR="00AD33E3" w:rsidRPr="00AD33E3" w:rsidRDefault="00AD33E3" w:rsidP="00AD33E3">
      <w:pPr>
        <w:spacing w:after="0" w:line="276" w:lineRule="auto"/>
        <w:ind w:left="720" w:hanging="720"/>
        <w:rPr>
          <w:rFonts w:ascii="Times New Roman" w:hAnsi="Times New Roman" w:cs="Times New Roman"/>
          <w:sz w:val="24"/>
          <w:szCs w:val="24"/>
        </w:rPr>
      </w:pPr>
      <w:r w:rsidRPr="00AD33E3">
        <w:rPr>
          <w:rFonts w:ascii="Times New Roman" w:hAnsi="Times New Roman" w:cs="Times New Roman"/>
          <w:sz w:val="24"/>
          <w:szCs w:val="24"/>
        </w:rPr>
        <w:t xml:space="preserve">Mares, Marie-Louise. </w:t>
      </w:r>
      <w:r>
        <w:rPr>
          <w:rFonts w:ascii="Times New Roman" w:hAnsi="Times New Roman" w:cs="Times New Roman"/>
          <w:sz w:val="24"/>
          <w:szCs w:val="24"/>
        </w:rPr>
        <w:t>Forthcoming</w:t>
      </w:r>
      <w:r w:rsidRPr="00AD33E3">
        <w:rPr>
          <w:rFonts w:ascii="Times New Roman" w:hAnsi="Times New Roman" w:cs="Times New Roman"/>
          <w:sz w:val="24"/>
          <w:szCs w:val="24"/>
        </w:rPr>
        <w:t xml:space="preserve">. “Mostly Positive: Effects of Reminding White Teens about Latino and Asian American Celebrities.” </w:t>
      </w:r>
      <w:r w:rsidRPr="00AD33E3">
        <w:rPr>
          <w:rFonts w:ascii="Times New Roman" w:hAnsi="Times New Roman" w:cs="Times New Roman"/>
          <w:i/>
          <w:iCs/>
          <w:sz w:val="24"/>
          <w:szCs w:val="24"/>
        </w:rPr>
        <w:t>Media Psychology</w:t>
      </w:r>
      <w:r w:rsidRPr="00AD33E3">
        <w:rPr>
          <w:rFonts w:ascii="Times New Roman" w:hAnsi="Times New Roman" w:cs="Times New Roman"/>
          <w:sz w:val="24"/>
          <w:szCs w:val="24"/>
        </w:rPr>
        <w:t>.</w:t>
      </w:r>
    </w:p>
    <w:p w14:paraId="120F5E64" w14:textId="77777777" w:rsidR="00AD33E3" w:rsidRPr="00A30095" w:rsidRDefault="00AD33E3" w:rsidP="00367F5F">
      <w:pPr>
        <w:spacing w:after="0" w:line="276" w:lineRule="auto"/>
        <w:ind w:left="720" w:hanging="720"/>
        <w:rPr>
          <w:rFonts w:ascii="Times New Roman" w:hAnsi="Times New Roman" w:cs="Times New Roman"/>
          <w:sz w:val="24"/>
          <w:szCs w:val="24"/>
        </w:rPr>
      </w:pPr>
    </w:p>
    <w:p w14:paraId="6763514F" w14:textId="77777777" w:rsidR="00367F5F" w:rsidRPr="00A30095" w:rsidRDefault="00367F5F" w:rsidP="00367F5F">
      <w:pPr>
        <w:spacing w:after="0" w:line="276" w:lineRule="auto"/>
        <w:ind w:left="720" w:hanging="720"/>
        <w:rPr>
          <w:rFonts w:ascii="Times New Roman" w:hAnsi="Times New Roman" w:cs="Times New Roman"/>
          <w:sz w:val="24"/>
          <w:szCs w:val="24"/>
        </w:rPr>
      </w:pPr>
      <w:r w:rsidRPr="00A30095">
        <w:rPr>
          <w:rFonts w:ascii="Times New Roman" w:hAnsi="Times New Roman" w:cs="Times New Roman"/>
          <w:sz w:val="24"/>
          <w:szCs w:val="24"/>
        </w:rPr>
        <w:t xml:space="preserve">Montgomery, Jacob M., Brendan </w:t>
      </w:r>
      <w:proofErr w:type="spellStart"/>
      <w:r w:rsidRPr="00A30095">
        <w:rPr>
          <w:rFonts w:ascii="Times New Roman" w:hAnsi="Times New Roman" w:cs="Times New Roman"/>
          <w:sz w:val="24"/>
          <w:szCs w:val="24"/>
        </w:rPr>
        <w:t>Nyhan</w:t>
      </w:r>
      <w:proofErr w:type="spellEnd"/>
      <w:r w:rsidRPr="00A30095">
        <w:rPr>
          <w:rFonts w:ascii="Times New Roman" w:hAnsi="Times New Roman" w:cs="Times New Roman"/>
          <w:sz w:val="24"/>
          <w:szCs w:val="24"/>
        </w:rPr>
        <w:t xml:space="preserve">, and Michelle Torres. 2018. “How Conditioning on Posttreatment Variables Can Ruin Your Experiment and What to Do about It.” </w:t>
      </w:r>
      <w:r w:rsidRPr="00A30095">
        <w:rPr>
          <w:rFonts w:ascii="Times New Roman" w:hAnsi="Times New Roman" w:cs="Times New Roman"/>
          <w:i/>
          <w:iCs/>
          <w:sz w:val="24"/>
          <w:szCs w:val="24"/>
        </w:rPr>
        <w:t>American Journal of Political Science</w:t>
      </w:r>
      <w:r w:rsidRPr="00A30095">
        <w:rPr>
          <w:rFonts w:ascii="Times New Roman" w:hAnsi="Times New Roman" w:cs="Times New Roman"/>
          <w:sz w:val="24"/>
          <w:szCs w:val="24"/>
        </w:rPr>
        <w:t xml:space="preserve"> 62(3): 760–75.</w:t>
      </w:r>
    </w:p>
    <w:p w14:paraId="13B6CA78" w14:textId="65471851" w:rsidR="00D96186" w:rsidRDefault="00D96186" w:rsidP="00367F5F">
      <w:pPr>
        <w:spacing w:after="0" w:line="276" w:lineRule="auto"/>
        <w:ind w:left="720" w:hanging="720"/>
        <w:rPr>
          <w:rFonts w:ascii="Times New Roman" w:hAnsi="Times New Roman" w:cs="Times New Roman"/>
          <w:sz w:val="24"/>
          <w:szCs w:val="24"/>
        </w:rPr>
      </w:pPr>
    </w:p>
    <w:p w14:paraId="203747D7" w14:textId="77777777" w:rsidR="00F05AFA" w:rsidRPr="00F05AFA" w:rsidRDefault="00F05AFA" w:rsidP="00F05AFA">
      <w:pPr>
        <w:spacing w:after="0" w:line="276" w:lineRule="auto"/>
        <w:ind w:left="720" w:hanging="720"/>
        <w:rPr>
          <w:rFonts w:ascii="Times New Roman" w:hAnsi="Times New Roman" w:cs="Times New Roman"/>
          <w:sz w:val="24"/>
          <w:szCs w:val="24"/>
        </w:rPr>
      </w:pPr>
      <w:r w:rsidRPr="00F05AFA">
        <w:rPr>
          <w:rFonts w:ascii="Times New Roman" w:hAnsi="Times New Roman" w:cs="Times New Roman"/>
          <w:sz w:val="24"/>
          <w:szCs w:val="24"/>
        </w:rPr>
        <w:t xml:space="preserve">Mutz, Diana C. 2007. “How the Mass Media Divide Us.” In </w:t>
      </w:r>
      <w:r w:rsidRPr="00F05AFA">
        <w:rPr>
          <w:rFonts w:ascii="Times New Roman" w:hAnsi="Times New Roman" w:cs="Times New Roman"/>
          <w:i/>
          <w:iCs/>
          <w:sz w:val="24"/>
          <w:szCs w:val="24"/>
        </w:rPr>
        <w:t xml:space="preserve">Red and Blue </w:t>
      </w:r>
      <w:proofErr w:type="gramStart"/>
      <w:r w:rsidRPr="00F05AFA">
        <w:rPr>
          <w:rFonts w:ascii="Times New Roman" w:hAnsi="Times New Roman" w:cs="Times New Roman"/>
          <w:i/>
          <w:iCs/>
          <w:sz w:val="24"/>
          <w:szCs w:val="24"/>
        </w:rPr>
        <w:t>Nation?:</w:t>
      </w:r>
      <w:proofErr w:type="gramEnd"/>
      <w:r w:rsidRPr="00F05AFA">
        <w:rPr>
          <w:rFonts w:ascii="Times New Roman" w:hAnsi="Times New Roman" w:cs="Times New Roman"/>
          <w:i/>
          <w:iCs/>
          <w:sz w:val="24"/>
          <w:szCs w:val="24"/>
        </w:rPr>
        <w:t xml:space="preserve"> Characteristics and Causes of America’s Polarized Politics</w:t>
      </w:r>
      <w:r w:rsidRPr="00F05AFA">
        <w:rPr>
          <w:rFonts w:ascii="Times New Roman" w:hAnsi="Times New Roman" w:cs="Times New Roman"/>
          <w:sz w:val="24"/>
          <w:szCs w:val="24"/>
        </w:rPr>
        <w:t xml:space="preserve">, eds. Pietro S. </w:t>
      </w:r>
      <w:proofErr w:type="spellStart"/>
      <w:r w:rsidRPr="00F05AFA">
        <w:rPr>
          <w:rFonts w:ascii="Times New Roman" w:hAnsi="Times New Roman" w:cs="Times New Roman"/>
          <w:sz w:val="24"/>
          <w:szCs w:val="24"/>
        </w:rPr>
        <w:t>Nivola</w:t>
      </w:r>
      <w:proofErr w:type="spellEnd"/>
      <w:r w:rsidRPr="00F05AFA">
        <w:rPr>
          <w:rFonts w:ascii="Times New Roman" w:hAnsi="Times New Roman" w:cs="Times New Roman"/>
          <w:sz w:val="24"/>
          <w:szCs w:val="24"/>
        </w:rPr>
        <w:t xml:space="preserve"> and David W. Brady. Brookings Institution Press, 223–62.</w:t>
      </w:r>
    </w:p>
    <w:p w14:paraId="737CBCAE" w14:textId="77777777" w:rsidR="00F05AFA" w:rsidRDefault="00F05AFA" w:rsidP="00367F5F">
      <w:pPr>
        <w:spacing w:after="0" w:line="276" w:lineRule="auto"/>
        <w:ind w:left="720" w:hanging="720"/>
        <w:rPr>
          <w:rFonts w:ascii="Times New Roman" w:hAnsi="Times New Roman" w:cs="Times New Roman"/>
          <w:sz w:val="24"/>
          <w:szCs w:val="24"/>
        </w:rPr>
      </w:pPr>
    </w:p>
    <w:p w14:paraId="558608A5" w14:textId="286F6324" w:rsidR="00E04D74" w:rsidRPr="00E04D74" w:rsidRDefault="00E04D74" w:rsidP="00E04D74">
      <w:pPr>
        <w:spacing w:after="0" w:line="276" w:lineRule="auto"/>
        <w:ind w:left="720" w:hanging="720"/>
        <w:rPr>
          <w:rFonts w:ascii="Times New Roman" w:hAnsi="Times New Roman" w:cs="Times New Roman"/>
          <w:sz w:val="24"/>
          <w:szCs w:val="24"/>
        </w:rPr>
      </w:pPr>
      <w:r w:rsidRPr="00E04D74">
        <w:rPr>
          <w:rFonts w:ascii="Times New Roman" w:hAnsi="Times New Roman" w:cs="Times New Roman"/>
          <w:sz w:val="24"/>
          <w:szCs w:val="24"/>
        </w:rPr>
        <w:t>Myers, C. Daniel. 2020. “Measuring Partisan Stereotypes Using a Conjoint Experiment.” University of Minnesota Working Paper.</w:t>
      </w:r>
    </w:p>
    <w:p w14:paraId="4DF7BB1D" w14:textId="3D8CB7DA" w:rsidR="00E04D74" w:rsidRDefault="00E04D74" w:rsidP="00367F5F">
      <w:pPr>
        <w:spacing w:after="0" w:line="276" w:lineRule="auto"/>
        <w:ind w:left="720" w:hanging="720"/>
        <w:rPr>
          <w:rFonts w:ascii="Times New Roman" w:hAnsi="Times New Roman" w:cs="Times New Roman"/>
          <w:sz w:val="24"/>
          <w:szCs w:val="24"/>
        </w:rPr>
      </w:pPr>
    </w:p>
    <w:p w14:paraId="25442F3F" w14:textId="77777777" w:rsidR="00E04D74" w:rsidRPr="00E04D74" w:rsidRDefault="00E04D74" w:rsidP="00E04D74">
      <w:pPr>
        <w:spacing w:after="0" w:line="276" w:lineRule="auto"/>
        <w:ind w:left="720" w:hanging="720"/>
        <w:rPr>
          <w:rFonts w:ascii="Times New Roman" w:hAnsi="Times New Roman" w:cs="Times New Roman"/>
          <w:sz w:val="24"/>
          <w:szCs w:val="24"/>
        </w:rPr>
      </w:pPr>
      <w:r w:rsidRPr="00E04D74">
        <w:rPr>
          <w:rFonts w:ascii="Times New Roman" w:hAnsi="Times New Roman" w:cs="Times New Roman"/>
          <w:sz w:val="24"/>
          <w:szCs w:val="24"/>
        </w:rPr>
        <w:t xml:space="preserve">Nosek, Brian A. et al. 2014. “Understanding and Using the Brief Implicit Association Test: Recommended Scoring Procedures.” </w:t>
      </w:r>
      <w:r w:rsidRPr="00E04D74">
        <w:rPr>
          <w:rFonts w:ascii="Times New Roman" w:hAnsi="Times New Roman" w:cs="Times New Roman"/>
          <w:i/>
          <w:iCs/>
          <w:sz w:val="24"/>
          <w:szCs w:val="24"/>
        </w:rPr>
        <w:t>PLOS ONE</w:t>
      </w:r>
      <w:r w:rsidRPr="00E04D74">
        <w:rPr>
          <w:rFonts w:ascii="Times New Roman" w:hAnsi="Times New Roman" w:cs="Times New Roman"/>
          <w:sz w:val="24"/>
          <w:szCs w:val="24"/>
        </w:rPr>
        <w:t xml:space="preserve"> 9(12): e110938.</w:t>
      </w:r>
    </w:p>
    <w:p w14:paraId="4424CFEF" w14:textId="00EF6252" w:rsidR="00E04D74" w:rsidRDefault="00E04D74" w:rsidP="00E04D74">
      <w:pPr>
        <w:spacing w:after="0" w:line="276" w:lineRule="auto"/>
        <w:ind w:left="720" w:hanging="720"/>
        <w:rPr>
          <w:rFonts w:ascii="Times New Roman" w:hAnsi="Times New Roman" w:cs="Times New Roman"/>
          <w:sz w:val="24"/>
          <w:szCs w:val="24"/>
        </w:rPr>
      </w:pPr>
    </w:p>
    <w:p w14:paraId="6017F02E" w14:textId="77777777" w:rsidR="004F5772" w:rsidRPr="004F5772" w:rsidRDefault="004F5772" w:rsidP="004F5772">
      <w:pPr>
        <w:spacing w:after="0" w:line="276" w:lineRule="auto"/>
        <w:ind w:left="720" w:hanging="720"/>
        <w:rPr>
          <w:rFonts w:ascii="Times New Roman" w:hAnsi="Times New Roman" w:cs="Times New Roman"/>
          <w:sz w:val="24"/>
          <w:szCs w:val="24"/>
        </w:rPr>
      </w:pPr>
      <w:proofErr w:type="spellStart"/>
      <w:r w:rsidRPr="004F5772">
        <w:rPr>
          <w:rFonts w:ascii="Times New Roman" w:hAnsi="Times New Roman" w:cs="Times New Roman"/>
          <w:sz w:val="24"/>
          <w:szCs w:val="24"/>
        </w:rPr>
        <w:t>Pasek</w:t>
      </w:r>
      <w:proofErr w:type="spellEnd"/>
      <w:r w:rsidRPr="004F5772">
        <w:rPr>
          <w:rFonts w:ascii="Times New Roman" w:hAnsi="Times New Roman" w:cs="Times New Roman"/>
          <w:sz w:val="24"/>
          <w:szCs w:val="24"/>
        </w:rPr>
        <w:t xml:space="preserve">, Josh et al. 2014. “Attitudes Toward Blacks in the Obama </w:t>
      </w:r>
      <w:proofErr w:type="spellStart"/>
      <w:r w:rsidRPr="004F5772">
        <w:rPr>
          <w:rFonts w:ascii="Times New Roman" w:hAnsi="Times New Roman" w:cs="Times New Roman"/>
          <w:sz w:val="24"/>
          <w:szCs w:val="24"/>
        </w:rPr>
        <w:t>EraChanging</w:t>
      </w:r>
      <w:proofErr w:type="spellEnd"/>
      <w:r w:rsidRPr="004F5772">
        <w:rPr>
          <w:rFonts w:ascii="Times New Roman" w:hAnsi="Times New Roman" w:cs="Times New Roman"/>
          <w:sz w:val="24"/>
          <w:szCs w:val="24"/>
        </w:rPr>
        <w:t xml:space="preserve"> Distributions and Impacts on Job Approval and Electoral Choice, 2008–2012.” </w:t>
      </w:r>
      <w:r w:rsidRPr="004F5772">
        <w:rPr>
          <w:rFonts w:ascii="Times New Roman" w:hAnsi="Times New Roman" w:cs="Times New Roman"/>
          <w:i/>
          <w:iCs/>
          <w:sz w:val="24"/>
          <w:szCs w:val="24"/>
        </w:rPr>
        <w:t>Public Opinion Quarterly</w:t>
      </w:r>
      <w:r w:rsidRPr="004F5772">
        <w:rPr>
          <w:rFonts w:ascii="Times New Roman" w:hAnsi="Times New Roman" w:cs="Times New Roman"/>
          <w:sz w:val="24"/>
          <w:szCs w:val="24"/>
        </w:rPr>
        <w:t xml:space="preserve"> 78(S1): 276–302.</w:t>
      </w:r>
    </w:p>
    <w:p w14:paraId="7A9BA6B2" w14:textId="77777777" w:rsidR="004F5772" w:rsidRDefault="004F5772" w:rsidP="00E04D74">
      <w:pPr>
        <w:spacing w:after="0" w:line="276" w:lineRule="auto"/>
        <w:ind w:left="720" w:hanging="720"/>
        <w:rPr>
          <w:rFonts w:ascii="Times New Roman" w:hAnsi="Times New Roman" w:cs="Times New Roman"/>
          <w:sz w:val="24"/>
          <w:szCs w:val="24"/>
        </w:rPr>
      </w:pPr>
    </w:p>
    <w:p w14:paraId="345295A2" w14:textId="0C877875" w:rsidR="00E04D74" w:rsidRPr="00E04D74" w:rsidRDefault="00E04D74" w:rsidP="00E04D74">
      <w:pPr>
        <w:spacing w:after="0" w:line="276" w:lineRule="auto"/>
        <w:ind w:left="720" w:hanging="720"/>
        <w:rPr>
          <w:rFonts w:ascii="Times New Roman" w:hAnsi="Times New Roman" w:cs="Times New Roman"/>
          <w:sz w:val="24"/>
          <w:szCs w:val="24"/>
        </w:rPr>
      </w:pPr>
      <w:r w:rsidRPr="00E04D74">
        <w:rPr>
          <w:rFonts w:ascii="Times New Roman" w:hAnsi="Times New Roman" w:cs="Times New Roman"/>
          <w:sz w:val="24"/>
          <w:szCs w:val="24"/>
        </w:rPr>
        <w:t xml:space="preserve">Pinkston, Kevin. 2015. “The Black-White Malleability Gap in Implicit Racial Evaluations: A Nationally Representative Study.” </w:t>
      </w:r>
      <w:r w:rsidRPr="00E04D74">
        <w:rPr>
          <w:rFonts w:ascii="Times New Roman" w:hAnsi="Times New Roman" w:cs="Times New Roman"/>
          <w:i/>
          <w:iCs/>
          <w:sz w:val="24"/>
          <w:szCs w:val="24"/>
        </w:rPr>
        <w:t>The Journal of Social Psychology</w:t>
      </w:r>
      <w:r w:rsidRPr="00E04D74">
        <w:rPr>
          <w:rFonts w:ascii="Times New Roman" w:hAnsi="Times New Roman" w:cs="Times New Roman"/>
          <w:sz w:val="24"/>
          <w:szCs w:val="24"/>
        </w:rPr>
        <w:t xml:space="preserve"> 155(3): 189–203.</w:t>
      </w:r>
    </w:p>
    <w:p w14:paraId="5A75FD43" w14:textId="2D763852" w:rsidR="00E04D74" w:rsidRDefault="00E04D74" w:rsidP="00367F5F">
      <w:pPr>
        <w:spacing w:after="0" w:line="276" w:lineRule="auto"/>
        <w:ind w:left="720" w:hanging="720"/>
        <w:rPr>
          <w:rFonts w:ascii="Times New Roman" w:hAnsi="Times New Roman" w:cs="Times New Roman"/>
          <w:sz w:val="24"/>
          <w:szCs w:val="24"/>
        </w:rPr>
      </w:pPr>
    </w:p>
    <w:p w14:paraId="1C1CCEC5" w14:textId="77777777" w:rsidR="00AD33E3" w:rsidRPr="00AD33E3" w:rsidRDefault="00AD33E3" w:rsidP="00AD33E3">
      <w:pPr>
        <w:spacing w:after="0" w:line="276" w:lineRule="auto"/>
        <w:ind w:left="720" w:hanging="720"/>
        <w:rPr>
          <w:rFonts w:ascii="Times New Roman" w:hAnsi="Times New Roman" w:cs="Times New Roman"/>
          <w:sz w:val="24"/>
          <w:szCs w:val="24"/>
        </w:rPr>
      </w:pPr>
      <w:r w:rsidRPr="00AD33E3">
        <w:rPr>
          <w:rFonts w:ascii="Times New Roman" w:hAnsi="Times New Roman" w:cs="Times New Roman"/>
          <w:sz w:val="24"/>
          <w:szCs w:val="24"/>
        </w:rPr>
        <w:t xml:space="preserve">Power, J. Gerard, Sheila T. Murphy, and Gail </w:t>
      </w:r>
      <w:proofErr w:type="spellStart"/>
      <w:r w:rsidRPr="00AD33E3">
        <w:rPr>
          <w:rFonts w:ascii="Times New Roman" w:hAnsi="Times New Roman" w:cs="Times New Roman"/>
          <w:sz w:val="24"/>
          <w:szCs w:val="24"/>
        </w:rPr>
        <w:t>Coover</w:t>
      </w:r>
      <w:proofErr w:type="spellEnd"/>
      <w:r w:rsidRPr="00AD33E3">
        <w:rPr>
          <w:rFonts w:ascii="Times New Roman" w:hAnsi="Times New Roman" w:cs="Times New Roman"/>
          <w:sz w:val="24"/>
          <w:szCs w:val="24"/>
        </w:rPr>
        <w:t xml:space="preserve">. 1996. “Priming Prejudice: How Stereotypes and Counter-Stereotypes Influence Attribution of Responsibility and Credibility among Ingroups and Outgroups.” </w:t>
      </w:r>
      <w:r w:rsidRPr="00AD33E3">
        <w:rPr>
          <w:rFonts w:ascii="Times New Roman" w:hAnsi="Times New Roman" w:cs="Times New Roman"/>
          <w:i/>
          <w:iCs/>
          <w:sz w:val="24"/>
          <w:szCs w:val="24"/>
        </w:rPr>
        <w:t>Human Communication Research</w:t>
      </w:r>
      <w:r w:rsidRPr="00AD33E3">
        <w:rPr>
          <w:rFonts w:ascii="Times New Roman" w:hAnsi="Times New Roman" w:cs="Times New Roman"/>
          <w:sz w:val="24"/>
          <w:szCs w:val="24"/>
        </w:rPr>
        <w:t xml:space="preserve"> 23(1): 36–58.</w:t>
      </w:r>
    </w:p>
    <w:p w14:paraId="2B5B79E8" w14:textId="77777777" w:rsidR="00AD33E3" w:rsidRPr="00A30095" w:rsidRDefault="00AD33E3" w:rsidP="00367F5F">
      <w:pPr>
        <w:spacing w:after="0" w:line="276" w:lineRule="auto"/>
        <w:ind w:left="720" w:hanging="720"/>
        <w:rPr>
          <w:rFonts w:ascii="Times New Roman" w:hAnsi="Times New Roman" w:cs="Times New Roman"/>
          <w:sz w:val="24"/>
          <w:szCs w:val="24"/>
        </w:rPr>
      </w:pPr>
    </w:p>
    <w:p w14:paraId="472F4B49" w14:textId="77777777" w:rsidR="00D96186" w:rsidRPr="003604E4" w:rsidRDefault="00D96186" w:rsidP="00D96186">
      <w:pPr>
        <w:spacing w:after="0" w:line="276" w:lineRule="auto"/>
        <w:ind w:left="720" w:hanging="720"/>
        <w:rPr>
          <w:rFonts w:ascii="Times New Roman" w:hAnsi="Times New Roman" w:cs="Times New Roman"/>
          <w:sz w:val="24"/>
          <w:szCs w:val="24"/>
        </w:rPr>
      </w:pPr>
      <w:r w:rsidRPr="003604E4">
        <w:rPr>
          <w:rFonts w:ascii="Times New Roman" w:hAnsi="Times New Roman" w:cs="Times New Roman"/>
          <w:sz w:val="24"/>
          <w:szCs w:val="24"/>
        </w:rPr>
        <w:t xml:space="preserve">Prior, Markus. 2013. “Media and Political Polarization.” </w:t>
      </w:r>
      <w:r w:rsidRPr="003604E4">
        <w:rPr>
          <w:rFonts w:ascii="Times New Roman" w:hAnsi="Times New Roman" w:cs="Times New Roman"/>
          <w:i/>
          <w:iCs/>
          <w:sz w:val="24"/>
          <w:szCs w:val="24"/>
        </w:rPr>
        <w:t>Annual Review of Political Science</w:t>
      </w:r>
      <w:r w:rsidRPr="003604E4">
        <w:rPr>
          <w:rFonts w:ascii="Times New Roman" w:hAnsi="Times New Roman" w:cs="Times New Roman"/>
          <w:sz w:val="24"/>
          <w:szCs w:val="24"/>
        </w:rPr>
        <w:t xml:space="preserve"> 16(1): 101–27.</w:t>
      </w:r>
    </w:p>
    <w:p w14:paraId="7C67FC9E" w14:textId="77A80DCD" w:rsidR="00D96186" w:rsidRDefault="00D96186" w:rsidP="00D96186">
      <w:pPr>
        <w:spacing w:after="0" w:line="276" w:lineRule="auto"/>
        <w:ind w:left="720" w:hanging="720"/>
        <w:rPr>
          <w:rFonts w:ascii="Times New Roman" w:hAnsi="Times New Roman" w:cs="Times New Roman"/>
          <w:sz w:val="24"/>
          <w:szCs w:val="24"/>
        </w:rPr>
      </w:pPr>
    </w:p>
    <w:p w14:paraId="7489AB47" w14:textId="168C01F9" w:rsidR="00AD33E3" w:rsidRDefault="00AD33E3" w:rsidP="00AD33E3">
      <w:pPr>
        <w:spacing w:after="0" w:line="276" w:lineRule="auto"/>
        <w:ind w:left="720" w:hanging="720"/>
        <w:rPr>
          <w:rFonts w:ascii="Times New Roman" w:hAnsi="Times New Roman" w:cs="Times New Roman"/>
          <w:sz w:val="24"/>
          <w:szCs w:val="24"/>
        </w:rPr>
      </w:pPr>
      <w:proofErr w:type="spellStart"/>
      <w:r w:rsidRPr="00AD33E3">
        <w:rPr>
          <w:rFonts w:ascii="Times New Roman" w:hAnsi="Times New Roman" w:cs="Times New Roman"/>
          <w:sz w:val="24"/>
          <w:szCs w:val="24"/>
        </w:rPr>
        <w:t>Ramasubramanian</w:t>
      </w:r>
      <w:proofErr w:type="spellEnd"/>
      <w:r w:rsidRPr="00AD33E3">
        <w:rPr>
          <w:rFonts w:ascii="Times New Roman" w:hAnsi="Times New Roman" w:cs="Times New Roman"/>
          <w:sz w:val="24"/>
          <w:szCs w:val="24"/>
        </w:rPr>
        <w:t xml:space="preserve">, Srividya. 2007. “Media-Based Strategies to Reduce Racial Stereotypes Activated by News Stories.” </w:t>
      </w:r>
      <w:r w:rsidRPr="00AD33E3">
        <w:rPr>
          <w:rFonts w:ascii="Times New Roman" w:hAnsi="Times New Roman" w:cs="Times New Roman"/>
          <w:i/>
          <w:iCs/>
          <w:sz w:val="24"/>
          <w:szCs w:val="24"/>
        </w:rPr>
        <w:t>Journalism &amp; Mass Communication Quarterly</w:t>
      </w:r>
      <w:r w:rsidRPr="00AD33E3">
        <w:rPr>
          <w:rFonts w:ascii="Times New Roman" w:hAnsi="Times New Roman" w:cs="Times New Roman"/>
          <w:sz w:val="24"/>
          <w:szCs w:val="24"/>
        </w:rPr>
        <w:t xml:space="preserve"> 84(2): 249–64.</w:t>
      </w:r>
    </w:p>
    <w:p w14:paraId="14346129" w14:textId="77777777" w:rsidR="00AD33E3" w:rsidRPr="00AD33E3" w:rsidRDefault="00AD33E3" w:rsidP="00AD33E3">
      <w:pPr>
        <w:spacing w:after="0" w:line="276" w:lineRule="auto"/>
        <w:ind w:left="720" w:hanging="720"/>
        <w:rPr>
          <w:rFonts w:ascii="Times New Roman" w:hAnsi="Times New Roman" w:cs="Times New Roman"/>
          <w:sz w:val="24"/>
          <w:szCs w:val="24"/>
        </w:rPr>
      </w:pPr>
    </w:p>
    <w:p w14:paraId="607CADB7" w14:textId="4BD4E8C8" w:rsidR="00AD33E3" w:rsidRDefault="00AD33E3" w:rsidP="00AD33E3">
      <w:pPr>
        <w:spacing w:after="0" w:line="276" w:lineRule="auto"/>
        <w:ind w:left="720" w:hanging="720"/>
        <w:rPr>
          <w:rFonts w:ascii="Times New Roman" w:hAnsi="Times New Roman" w:cs="Times New Roman"/>
          <w:sz w:val="24"/>
          <w:szCs w:val="24"/>
        </w:rPr>
      </w:pPr>
      <w:proofErr w:type="spellStart"/>
      <w:r w:rsidRPr="00AD33E3">
        <w:rPr>
          <w:rFonts w:ascii="Times New Roman" w:hAnsi="Times New Roman" w:cs="Times New Roman"/>
          <w:sz w:val="24"/>
          <w:szCs w:val="24"/>
        </w:rPr>
        <w:lastRenderedPageBreak/>
        <w:t>Ramasubramanian</w:t>
      </w:r>
      <w:proofErr w:type="spellEnd"/>
      <w:r w:rsidRPr="00AD33E3">
        <w:rPr>
          <w:rFonts w:ascii="Times New Roman" w:hAnsi="Times New Roman" w:cs="Times New Roman"/>
          <w:sz w:val="24"/>
          <w:szCs w:val="24"/>
        </w:rPr>
        <w:t xml:space="preserve">, Srividya. 2011. “The Impact of Stereotypical Versus </w:t>
      </w:r>
      <w:proofErr w:type="spellStart"/>
      <w:r w:rsidRPr="00AD33E3">
        <w:rPr>
          <w:rFonts w:ascii="Times New Roman" w:hAnsi="Times New Roman" w:cs="Times New Roman"/>
          <w:sz w:val="24"/>
          <w:szCs w:val="24"/>
        </w:rPr>
        <w:t>Counterstereotypical</w:t>
      </w:r>
      <w:proofErr w:type="spellEnd"/>
      <w:r w:rsidRPr="00AD33E3">
        <w:rPr>
          <w:rFonts w:ascii="Times New Roman" w:hAnsi="Times New Roman" w:cs="Times New Roman"/>
          <w:sz w:val="24"/>
          <w:szCs w:val="24"/>
        </w:rPr>
        <w:t xml:space="preserve"> Media Exemplars on Racial Attitudes, Causal Attributions, and Support for Affirmative Action.” </w:t>
      </w:r>
      <w:r w:rsidRPr="00AD33E3">
        <w:rPr>
          <w:rFonts w:ascii="Times New Roman" w:hAnsi="Times New Roman" w:cs="Times New Roman"/>
          <w:i/>
          <w:iCs/>
          <w:sz w:val="24"/>
          <w:szCs w:val="24"/>
        </w:rPr>
        <w:t>Communication Research</w:t>
      </w:r>
      <w:r w:rsidRPr="00AD33E3">
        <w:rPr>
          <w:rFonts w:ascii="Times New Roman" w:hAnsi="Times New Roman" w:cs="Times New Roman"/>
          <w:sz w:val="24"/>
          <w:szCs w:val="24"/>
        </w:rPr>
        <w:t xml:space="preserve"> 38(4): 497–516.</w:t>
      </w:r>
    </w:p>
    <w:p w14:paraId="26A95933" w14:textId="77777777" w:rsidR="00AD33E3" w:rsidRPr="00AD33E3" w:rsidRDefault="00AD33E3" w:rsidP="00AD33E3">
      <w:pPr>
        <w:spacing w:after="0" w:line="276" w:lineRule="auto"/>
        <w:ind w:left="720" w:hanging="720"/>
        <w:rPr>
          <w:rFonts w:ascii="Times New Roman" w:hAnsi="Times New Roman" w:cs="Times New Roman"/>
          <w:sz w:val="24"/>
          <w:szCs w:val="24"/>
        </w:rPr>
      </w:pPr>
    </w:p>
    <w:p w14:paraId="2A21271D" w14:textId="255AD6AD" w:rsidR="00AD33E3" w:rsidRDefault="00AD33E3" w:rsidP="00AD33E3">
      <w:pPr>
        <w:spacing w:after="0" w:line="276" w:lineRule="auto"/>
        <w:ind w:left="720" w:hanging="720"/>
        <w:rPr>
          <w:rFonts w:ascii="Times New Roman" w:hAnsi="Times New Roman" w:cs="Times New Roman"/>
          <w:sz w:val="24"/>
          <w:szCs w:val="24"/>
        </w:rPr>
      </w:pPr>
      <w:proofErr w:type="spellStart"/>
      <w:r w:rsidRPr="00AD33E3">
        <w:rPr>
          <w:rFonts w:ascii="Times New Roman" w:hAnsi="Times New Roman" w:cs="Times New Roman"/>
          <w:sz w:val="24"/>
          <w:szCs w:val="24"/>
        </w:rPr>
        <w:t>Ramasubramanian</w:t>
      </w:r>
      <w:proofErr w:type="spellEnd"/>
      <w:r w:rsidRPr="00AD33E3">
        <w:rPr>
          <w:rFonts w:ascii="Times New Roman" w:hAnsi="Times New Roman" w:cs="Times New Roman"/>
          <w:sz w:val="24"/>
          <w:szCs w:val="24"/>
        </w:rPr>
        <w:t xml:space="preserve">, Srividya. 2015. “Using Celebrity News Stories to Effectively Reduce Racial/Ethnic Prejudice.” </w:t>
      </w:r>
      <w:r w:rsidRPr="00AD33E3">
        <w:rPr>
          <w:rFonts w:ascii="Times New Roman" w:hAnsi="Times New Roman" w:cs="Times New Roman"/>
          <w:i/>
          <w:iCs/>
          <w:sz w:val="24"/>
          <w:szCs w:val="24"/>
        </w:rPr>
        <w:t>Journal of Social Issues</w:t>
      </w:r>
      <w:r w:rsidRPr="00AD33E3">
        <w:rPr>
          <w:rFonts w:ascii="Times New Roman" w:hAnsi="Times New Roman" w:cs="Times New Roman"/>
          <w:sz w:val="24"/>
          <w:szCs w:val="24"/>
        </w:rPr>
        <w:t xml:space="preserve"> 71(1): 123–38.</w:t>
      </w:r>
    </w:p>
    <w:p w14:paraId="435A20ED" w14:textId="77777777" w:rsidR="00AD33E3" w:rsidRPr="00AD33E3" w:rsidRDefault="00AD33E3" w:rsidP="00AD33E3">
      <w:pPr>
        <w:spacing w:after="0" w:line="276" w:lineRule="auto"/>
        <w:ind w:left="720" w:hanging="720"/>
        <w:rPr>
          <w:rFonts w:ascii="Times New Roman" w:hAnsi="Times New Roman" w:cs="Times New Roman"/>
          <w:sz w:val="24"/>
          <w:szCs w:val="24"/>
        </w:rPr>
      </w:pPr>
    </w:p>
    <w:p w14:paraId="54E65103" w14:textId="77777777" w:rsidR="00AD33E3" w:rsidRPr="00AD33E3" w:rsidRDefault="00AD33E3" w:rsidP="00AD33E3">
      <w:pPr>
        <w:spacing w:after="0" w:line="276" w:lineRule="auto"/>
        <w:ind w:left="720" w:hanging="720"/>
        <w:rPr>
          <w:rFonts w:ascii="Times New Roman" w:hAnsi="Times New Roman" w:cs="Times New Roman"/>
          <w:sz w:val="24"/>
          <w:szCs w:val="24"/>
        </w:rPr>
      </w:pPr>
      <w:proofErr w:type="spellStart"/>
      <w:r w:rsidRPr="00AD33E3">
        <w:rPr>
          <w:rFonts w:ascii="Times New Roman" w:hAnsi="Times New Roman" w:cs="Times New Roman"/>
          <w:sz w:val="24"/>
          <w:szCs w:val="24"/>
        </w:rPr>
        <w:t>Ramasubramanian</w:t>
      </w:r>
      <w:proofErr w:type="spellEnd"/>
      <w:r w:rsidRPr="00AD33E3">
        <w:rPr>
          <w:rFonts w:ascii="Times New Roman" w:hAnsi="Times New Roman" w:cs="Times New Roman"/>
          <w:sz w:val="24"/>
          <w:szCs w:val="24"/>
        </w:rPr>
        <w:t xml:space="preserve">, Srividya, and Mary Beth Oliver. 2007. “Activating and Suppressing Hostile and Benevolent Racism: Evidence for Comparative Media Stereotyping.” </w:t>
      </w:r>
      <w:r w:rsidRPr="00AD33E3">
        <w:rPr>
          <w:rFonts w:ascii="Times New Roman" w:hAnsi="Times New Roman" w:cs="Times New Roman"/>
          <w:i/>
          <w:iCs/>
          <w:sz w:val="24"/>
          <w:szCs w:val="24"/>
        </w:rPr>
        <w:t>Media Psychology</w:t>
      </w:r>
      <w:r w:rsidRPr="00AD33E3">
        <w:rPr>
          <w:rFonts w:ascii="Times New Roman" w:hAnsi="Times New Roman" w:cs="Times New Roman"/>
          <w:sz w:val="24"/>
          <w:szCs w:val="24"/>
        </w:rPr>
        <w:t xml:space="preserve"> 9(3): 623–46.</w:t>
      </w:r>
    </w:p>
    <w:p w14:paraId="05267B1F" w14:textId="77777777" w:rsidR="00AD33E3" w:rsidRDefault="00AD33E3" w:rsidP="00D96186">
      <w:pPr>
        <w:spacing w:after="0" w:line="276" w:lineRule="auto"/>
        <w:ind w:left="720" w:hanging="720"/>
        <w:rPr>
          <w:rFonts w:ascii="Times New Roman" w:hAnsi="Times New Roman" w:cs="Times New Roman"/>
          <w:sz w:val="24"/>
          <w:szCs w:val="24"/>
        </w:rPr>
      </w:pPr>
    </w:p>
    <w:p w14:paraId="698293EF" w14:textId="77777777" w:rsidR="00E04D74" w:rsidRPr="00E04D74" w:rsidRDefault="00E04D74" w:rsidP="00E04D74">
      <w:pPr>
        <w:spacing w:after="0" w:line="276" w:lineRule="auto"/>
        <w:ind w:left="720" w:hanging="720"/>
        <w:rPr>
          <w:rFonts w:ascii="Times New Roman" w:hAnsi="Times New Roman" w:cs="Times New Roman"/>
          <w:sz w:val="24"/>
          <w:szCs w:val="24"/>
        </w:rPr>
      </w:pPr>
      <w:r w:rsidRPr="00E04D74">
        <w:rPr>
          <w:rFonts w:ascii="Times New Roman" w:hAnsi="Times New Roman" w:cs="Times New Roman"/>
          <w:sz w:val="24"/>
          <w:szCs w:val="24"/>
        </w:rPr>
        <w:t xml:space="preserve">Rothschild, Jacob E., Adam J. Howat, Richard M. </w:t>
      </w:r>
      <w:proofErr w:type="spellStart"/>
      <w:r w:rsidRPr="00E04D74">
        <w:rPr>
          <w:rFonts w:ascii="Times New Roman" w:hAnsi="Times New Roman" w:cs="Times New Roman"/>
          <w:sz w:val="24"/>
          <w:szCs w:val="24"/>
        </w:rPr>
        <w:t>Shafranek</w:t>
      </w:r>
      <w:proofErr w:type="spellEnd"/>
      <w:r w:rsidRPr="00E04D74">
        <w:rPr>
          <w:rFonts w:ascii="Times New Roman" w:hAnsi="Times New Roman" w:cs="Times New Roman"/>
          <w:sz w:val="24"/>
          <w:szCs w:val="24"/>
        </w:rPr>
        <w:t xml:space="preserve">, and Ethan C. Busby. 2019. “Pigeonholing Partisans: Stereotypes of Party Supporters and Partisan Polarization.” </w:t>
      </w:r>
      <w:r w:rsidRPr="00E04D74">
        <w:rPr>
          <w:rFonts w:ascii="Times New Roman" w:hAnsi="Times New Roman" w:cs="Times New Roman"/>
          <w:i/>
          <w:iCs/>
          <w:sz w:val="24"/>
          <w:szCs w:val="24"/>
        </w:rPr>
        <w:t>Political Behavior</w:t>
      </w:r>
      <w:r w:rsidRPr="00E04D74">
        <w:rPr>
          <w:rFonts w:ascii="Times New Roman" w:hAnsi="Times New Roman" w:cs="Times New Roman"/>
          <w:sz w:val="24"/>
          <w:szCs w:val="24"/>
        </w:rPr>
        <w:t xml:space="preserve"> 41(2): 423–43.</w:t>
      </w:r>
    </w:p>
    <w:p w14:paraId="097BB579" w14:textId="452EBA34" w:rsidR="00E04D74" w:rsidRDefault="00E04D74" w:rsidP="00D96186">
      <w:pPr>
        <w:spacing w:after="0" w:line="276" w:lineRule="auto"/>
        <w:ind w:left="720" w:hanging="720"/>
        <w:rPr>
          <w:rFonts w:ascii="Times New Roman" w:hAnsi="Times New Roman" w:cs="Times New Roman"/>
          <w:sz w:val="24"/>
          <w:szCs w:val="24"/>
        </w:rPr>
      </w:pPr>
    </w:p>
    <w:p w14:paraId="5EEDA2FC" w14:textId="77777777" w:rsidR="00AD33E3" w:rsidRPr="00AD33E3" w:rsidRDefault="00AD33E3" w:rsidP="00AD33E3">
      <w:pPr>
        <w:spacing w:after="0" w:line="276" w:lineRule="auto"/>
        <w:ind w:left="720" w:hanging="720"/>
        <w:rPr>
          <w:rFonts w:ascii="Times New Roman" w:hAnsi="Times New Roman" w:cs="Times New Roman"/>
          <w:sz w:val="24"/>
          <w:szCs w:val="24"/>
        </w:rPr>
      </w:pPr>
      <w:r w:rsidRPr="00AD33E3">
        <w:rPr>
          <w:rFonts w:ascii="Times New Roman" w:hAnsi="Times New Roman" w:cs="Times New Roman"/>
          <w:sz w:val="24"/>
          <w:szCs w:val="24"/>
        </w:rPr>
        <w:t xml:space="preserve">Schmidt, Kathleen, and Brian A. Nosek. 2010. “Implicit (and Explicit) Racial Attitudes Barely Changed during Barack Obama’s Presidential Campaign and Early Presidency.” </w:t>
      </w:r>
      <w:r w:rsidRPr="00AD33E3">
        <w:rPr>
          <w:rFonts w:ascii="Times New Roman" w:hAnsi="Times New Roman" w:cs="Times New Roman"/>
          <w:i/>
          <w:iCs/>
          <w:sz w:val="24"/>
          <w:szCs w:val="24"/>
        </w:rPr>
        <w:t>Journal of Experimental Social Psychology</w:t>
      </w:r>
      <w:r w:rsidRPr="00AD33E3">
        <w:rPr>
          <w:rFonts w:ascii="Times New Roman" w:hAnsi="Times New Roman" w:cs="Times New Roman"/>
          <w:sz w:val="24"/>
          <w:szCs w:val="24"/>
        </w:rPr>
        <w:t xml:space="preserve"> 46(2): 308–14.</w:t>
      </w:r>
    </w:p>
    <w:p w14:paraId="2CAA2A4B" w14:textId="77777777" w:rsidR="00AD33E3" w:rsidRDefault="00AD33E3" w:rsidP="00D96186">
      <w:pPr>
        <w:spacing w:after="0" w:line="276" w:lineRule="auto"/>
        <w:ind w:left="720" w:hanging="720"/>
        <w:rPr>
          <w:rFonts w:ascii="Times New Roman" w:hAnsi="Times New Roman" w:cs="Times New Roman"/>
          <w:sz w:val="24"/>
          <w:szCs w:val="24"/>
        </w:rPr>
      </w:pPr>
    </w:p>
    <w:p w14:paraId="6B34919C" w14:textId="77777777" w:rsidR="00AD33E3" w:rsidRPr="00AD33E3" w:rsidRDefault="00AD33E3" w:rsidP="00AD33E3">
      <w:pPr>
        <w:spacing w:after="0" w:line="276" w:lineRule="auto"/>
        <w:ind w:left="720" w:hanging="720"/>
        <w:rPr>
          <w:rFonts w:ascii="Times New Roman" w:hAnsi="Times New Roman" w:cs="Times New Roman"/>
          <w:sz w:val="24"/>
          <w:szCs w:val="24"/>
        </w:rPr>
      </w:pPr>
      <w:r w:rsidRPr="00AD33E3">
        <w:rPr>
          <w:rFonts w:ascii="Times New Roman" w:hAnsi="Times New Roman" w:cs="Times New Roman"/>
          <w:sz w:val="24"/>
          <w:szCs w:val="24"/>
        </w:rPr>
        <w:t xml:space="preserve">Schmidt, Kathleen, and Jordan R. </w:t>
      </w:r>
      <w:proofErr w:type="spellStart"/>
      <w:r w:rsidRPr="00AD33E3">
        <w:rPr>
          <w:rFonts w:ascii="Times New Roman" w:hAnsi="Times New Roman" w:cs="Times New Roman"/>
          <w:sz w:val="24"/>
          <w:szCs w:val="24"/>
        </w:rPr>
        <w:t>Axt</w:t>
      </w:r>
      <w:proofErr w:type="spellEnd"/>
      <w:r w:rsidRPr="00AD33E3">
        <w:rPr>
          <w:rFonts w:ascii="Times New Roman" w:hAnsi="Times New Roman" w:cs="Times New Roman"/>
          <w:sz w:val="24"/>
          <w:szCs w:val="24"/>
        </w:rPr>
        <w:t xml:space="preserve">. 2016. “Implicit and Explicit Attitudes Toward African Americans and Barack Obama Did Not Substantively Change During Obama’s Presidency.” </w:t>
      </w:r>
      <w:r w:rsidRPr="00AD33E3">
        <w:rPr>
          <w:rFonts w:ascii="Times New Roman" w:hAnsi="Times New Roman" w:cs="Times New Roman"/>
          <w:i/>
          <w:iCs/>
          <w:sz w:val="24"/>
          <w:szCs w:val="24"/>
        </w:rPr>
        <w:t>Social Cognition</w:t>
      </w:r>
      <w:r w:rsidRPr="00AD33E3">
        <w:rPr>
          <w:rFonts w:ascii="Times New Roman" w:hAnsi="Times New Roman" w:cs="Times New Roman"/>
          <w:sz w:val="24"/>
          <w:szCs w:val="24"/>
        </w:rPr>
        <w:t xml:space="preserve"> 34(6): 559–88.</w:t>
      </w:r>
    </w:p>
    <w:p w14:paraId="45C866C4" w14:textId="77777777" w:rsidR="00AD33E3" w:rsidRPr="003604E4" w:rsidRDefault="00AD33E3" w:rsidP="00D96186">
      <w:pPr>
        <w:spacing w:after="0" w:line="276" w:lineRule="auto"/>
        <w:ind w:left="720" w:hanging="720"/>
        <w:rPr>
          <w:rFonts w:ascii="Times New Roman" w:hAnsi="Times New Roman" w:cs="Times New Roman"/>
          <w:sz w:val="24"/>
          <w:szCs w:val="24"/>
        </w:rPr>
      </w:pPr>
    </w:p>
    <w:p w14:paraId="3C533614" w14:textId="77777777" w:rsidR="00D96186" w:rsidRPr="00346ADF" w:rsidRDefault="00D96186" w:rsidP="00D96186">
      <w:pPr>
        <w:spacing w:after="0" w:line="276" w:lineRule="auto"/>
        <w:ind w:left="720" w:hanging="720"/>
        <w:rPr>
          <w:rFonts w:ascii="Times New Roman" w:hAnsi="Times New Roman" w:cs="Times New Roman"/>
          <w:sz w:val="24"/>
          <w:szCs w:val="24"/>
        </w:rPr>
      </w:pPr>
      <w:r w:rsidRPr="00346ADF">
        <w:rPr>
          <w:rFonts w:ascii="Times New Roman" w:hAnsi="Times New Roman" w:cs="Times New Roman"/>
          <w:sz w:val="24"/>
          <w:szCs w:val="24"/>
        </w:rPr>
        <w:t xml:space="preserve">Smith, Eliot R., and Michael A. Zarate. 1992. “Exemplar-Based Model of Social Judgment.” </w:t>
      </w:r>
      <w:r w:rsidRPr="00346ADF">
        <w:rPr>
          <w:rFonts w:ascii="Times New Roman" w:hAnsi="Times New Roman" w:cs="Times New Roman"/>
          <w:i/>
          <w:iCs/>
          <w:sz w:val="24"/>
          <w:szCs w:val="24"/>
        </w:rPr>
        <w:t>Psychological Review</w:t>
      </w:r>
      <w:r w:rsidRPr="00346ADF">
        <w:rPr>
          <w:rFonts w:ascii="Times New Roman" w:hAnsi="Times New Roman" w:cs="Times New Roman"/>
          <w:sz w:val="24"/>
          <w:szCs w:val="24"/>
        </w:rPr>
        <w:t xml:space="preserve"> 99(1): 3–21.</w:t>
      </w:r>
    </w:p>
    <w:p w14:paraId="6B48D7F1" w14:textId="4590FEBC" w:rsidR="00367F5F" w:rsidRDefault="00367F5F" w:rsidP="00367F5F">
      <w:pPr>
        <w:spacing w:after="0" w:line="276" w:lineRule="auto"/>
        <w:ind w:left="720" w:hanging="720"/>
        <w:rPr>
          <w:rFonts w:ascii="Times New Roman" w:hAnsi="Times New Roman" w:cs="Times New Roman"/>
          <w:sz w:val="24"/>
          <w:szCs w:val="24"/>
        </w:rPr>
      </w:pPr>
    </w:p>
    <w:p w14:paraId="39BA5CB2" w14:textId="25013BCE" w:rsidR="00AD33E3" w:rsidRDefault="00AD33E3" w:rsidP="00AD33E3">
      <w:pPr>
        <w:spacing w:after="0" w:line="276" w:lineRule="auto"/>
        <w:ind w:left="720" w:hanging="720"/>
        <w:rPr>
          <w:rFonts w:ascii="Times New Roman" w:hAnsi="Times New Roman" w:cs="Times New Roman"/>
          <w:sz w:val="24"/>
          <w:szCs w:val="24"/>
        </w:rPr>
      </w:pPr>
      <w:r w:rsidRPr="00AD33E3">
        <w:rPr>
          <w:rFonts w:ascii="Times New Roman" w:hAnsi="Times New Roman" w:cs="Times New Roman"/>
          <w:sz w:val="24"/>
          <w:szCs w:val="24"/>
        </w:rPr>
        <w:t xml:space="preserve">Tukachinsky, Riva, Dana Mastro, and Moran </w:t>
      </w:r>
      <w:proofErr w:type="spellStart"/>
      <w:r w:rsidRPr="00AD33E3">
        <w:rPr>
          <w:rFonts w:ascii="Times New Roman" w:hAnsi="Times New Roman" w:cs="Times New Roman"/>
          <w:sz w:val="24"/>
          <w:szCs w:val="24"/>
        </w:rPr>
        <w:t>Yarchi</w:t>
      </w:r>
      <w:proofErr w:type="spellEnd"/>
      <w:r w:rsidRPr="00AD33E3">
        <w:rPr>
          <w:rFonts w:ascii="Times New Roman" w:hAnsi="Times New Roman" w:cs="Times New Roman"/>
          <w:sz w:val="24"/>
          <w:szCs w:val="24"/>
        </w:rPr>
        <w:t xml:space="preserve">. 2015. “Documenting Portrayals of Race/Ethnicity on Primetime Television over a 20-Year Span and Their Association with National-Level Racial/Ethnic Attitudes.” </w:t>
      </w:r>
      <w:r w:rsidRPr="00AD33E3">
        <w:rPr>
          <w:rFonts w:ascii="Times New Roman" w:hAnsi="Times New Roman" w:cs="Times New Roman"/>
          <w:i/>
          <w:iCs/>
          <w:sz w:val="24"/>
          <w:szCs w:val="24"/>
        </w:rPr>
        <w:t>Journal of Social Issues</w:t>
      </w:r>
      <w:r w:rsidRPr="00AD33E3">
        <w:rPr>
          <w:rFonts w:ascii="Times New Roman" w:hAnsi="Times New Roman" w:cs="Times New Roman"/>
          <w:sz w:val="24"/>
          <w:szCs w:val="24"/>
        </w:rPr>
        <w:t xml:space="preserve"> 71(1): 17–38.</w:t>
      </w:r>
    </w:p>
    <w:p w14:paraId="3B600FEC" w14:textId="77777777" w:rsidR="00AD33E3" w:rsidRPr="00AD33E3" w:rsidRDefault="00AD33E3" w:rsidP="00AD33E3">
      <w:pPr>
        <w:spacing w:after="0" w:line="276" w:lineRule="auto"/>
        <w:ind w:left="720" w:hanging="720"/>
        <w:rPr>
          <w:rFonts w:ascii="Times New Roman" w:hAnsi="Times New Roman" w:cs="Times New Roman"/>
          <w:sz w:val="24"/>
          <w:szCs w:val="24"/>
        </w:rPr>
      </w:pPr>
    </w:p>
    <w:p w14:paraId="0C2D123D" w14:textId="77777777" w:rsidR="00AD33E3" w:rsidRPr="00AD33E3" w:rsidRDefault="00AD33E3" w:rsidP="00AD33E3">
      <w:pPr>
        <w:spacing w:after="0" w:line="276" w:lineRule="auto"/>
        <w:ind w:left="720" w:hanging="720"/>
        <w:rPr>
          <w:rFonts w:ascii="Times New Roman" w:hAnsi="Times New Roman" w:cs="Times New Roman"/>
          <w:sz w:val="24"/>
          <w:szCs w:val="24"/>
        </w:rPr>
      </w:pPr>
      <w:r w:rsidRPr="00AD33E3">
        <w:rPr>
          <w:rFonts w:ascii="Times New Roman" w:hAnsi="Times New Roman" w:cs="Times New Roman"/>
          <w:sz w:val="24"/>
          <w:szCs w:val="24"/>
        </w:rPr>
        <w:t xml:space="preserve">Valentino, Nicholas A. 1999. “Crime News and the Priming of Racial Attitudes During Evaluations of the President.” </w:t>
      </w:r>
      <w:r w:rsidRPr="00AD33E3">
        <w:rPr>
          <w:rFonts w:ascii="Times New Roman" w:hAnsi="Times New Roman" w:cs="Times New Roman"/>
          <w:i/>
          <w:iCs/>
          <w:sz w:val="24"/>
          <w:szCs w:val="24"/>
        </w:rPr>
        <w:t>The Public Opinion Quarterly</w:t>
      </w:r>
      <w:r w:rsidRPr="00AD33E3">
        <w:rPr>
          <w:rFonts w:ascii="Times New Roman" w:hAnsi="Times New Roman" w:cs="Times New Roman"/>
          <w:sz w:val="24"/>
          <w:szCs w:val="24"/>
        </w:rPr>
        <w:t xml:space="preserve"> 63(3): 293–320.</w:t>
      </w:r>
    </w:p>
    <w:p w14:paraId="4320CD8A" w14:textId="77777777" w:rsidR="00AD33E3" w:rsidRDefault="00AD33E3" w:rsidP="00367F5F">
      <w:pPr>
        <w:spacing w:after="0" w:line="276" w:lineRule="auto"/>
        <w:ind w:left="720" w:hanging="720"/>
        <w:rPr>
          <w:rFonts w:ascii="Times New Roman" w:hAnsi="Times New Roman" w:cs="Times New Roman"/>
          <w:sz w:val="24"/>
          <w:szCs w:val="24"/>
        </w:rPr>
      </w:pPr>
    </w:p>
    <w:p w14:paraId="22CC431F" w14:textId="581C6236" w:rsidR="00E04D74" w:rsidRPr="00E04D74" w:rsidRDefault="00E04D74" w:rsidP="00E04D74">
      <w:pPr>
        <w:spacing w:after="0" w:line="276" w:lineRule="auto"/>
        <w:ind w:left="720" w:hanging="720"/>
        <w:rPr>
          <w:rFonts w:ascii="Times New Roman" w:hAnsi="Times New Roman" w:cs="Times New Roman"/>
          <w:sz w:val="24"/>
          <w:szCs w:val="24"/>
        </w:rPr>
      </w:pPr>
      <w:r w:rsidRPr="00E04D74">
        <w:rPr>
          <w:rFonts w:ascii="Times New Roman" w:hAnsi="Times New Roman" w:cs="Times New Roman"/>
          <w:sz w:val="24"/>
          <w:szCs w:val="24"/>
        </w:rPr>
        <w:t xml:space="preserve">Valentino, Nicholas A., and Kirill </w:t>
      </w:r>
      <w:proofErr w:type="spellStart"/>
      <w:r w:rsidRPr="00E04D74">
        <w:rPr>
          <w:rFonts w:ascii="Times New Roman" w:hAnsi="Times New Roman" w:cs="Times New Roman"/>
          <w:sz w:val="24"/>
          <w:szCs w:val="24"/>
        </w:rPr>
        <w:t>Zhirkov</w:t>
      </w:r>
      <w:proofErr w:type="spellEnd"/>
      <w:r w:rsidRPr="00E04D74">
        <w:rPr>
          <w:rFonts w:ascii="Times New Roman" w:hAnsi="Times New Roman" w:cs="Times New Roman"/>
          <w:sz w:val="24"/>
          <w:szCs w:val="24"/>
        </w:rPr>
        <w:t>. 2018. “Blue Is Black and Red Is White? Affective Polarization and the Racialized Schemas of U.S. Party Coalitions.” University of Michigan Working Paper.</w:t>
      </w:r>
    </w:p>
    <w:p w14:paraId="6958ACE8" w14:textId="77777777" w:rsidR="00E04D74" w:rsidRPr="00D96186" w:rsidRDefault="00E04D74" w:rsidP="00D96186">
      <w:pPr>
        <w:spacing w:after="0" w:line="276" w:lineRule="auto"/>
        <w:ind w:left="720" w:hanging="720"/>
        <w:rPr>
          <w:rFonts w:ascii="Times New Roman" w:hAnsi="Times New Roman" w:cs="Times New Roman"/>
          <w:sz w:val="24"/>
          <w:szCs w:val="24"/>
        </w:rPr>
      </w:pPr>
    </w:p>
    <w:p w14:paraId="225BE241" w14:textId="77777777" w:rsidR="00D96186" w:rsidRPr="00A30095" w:rsidRDefault="00D96186" w:rsidP="00367F5F">
      <w:pPr>
        <w:spacing w:after="0" w:line="276" w:lineRule="auto"/>
        <w:ind w:left="720" w:hanging="720"/>
        <w:rPr>
          <w:rFonts w:ascii="Times New Roman" w:hAnsi="Times New Roman" w:cs="Times New Roman"/>
          <w:sz w:val="24"/>
          <w:szCs w:val="24"/>
        </w:rPr>
      </w:pPr>
    </w:p>
    <w:sectPr w:rsidR="00D96186" w:rsidRPr="00A30095" w:rsidSect="00B17EC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91A42" w14:textId="77777777" w:rsidR="008D6194" w:rsidRDefault="008D6194" w:rsidP="00E700A3">
      <w:pPr>
        <w:spacing w:after="0" w:line="240" w:lineRule="auto"/>
      </w:pPr>
      <w:r>
        <w:separator/>
      </w:r>
    </w:p>
  </w:endnote>
  <w:endnote w:type="continuationSeparator" w:id="0">
    <w:p w14:paraId="50928FCD" w14:textId="77777777" w:rsidR="008D6194" w:rsidRDefault="008D6194" w:rsidP="00E7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749479"/>
      <w:docPartObj>
        <w:docPartGallery w:val="Page Numbers (Bottom of Page)"/>
        <w:docPartUnique/>
      </w:docPartObj>
    </w:sdtPr>
    <w:sdtEndPr>
      <w:rPr>
        <w:noProof/>
      </w:rPr>
    </w:sdtEndPr>
    <w:sdtContent>
      <w:p w14:paraId="7BE4C965" w14:textId="48B67FB6" w:rsidR="00764A32" w:rsidRDefault="00764A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2F0196" w14:textId="77777777" w:rsidR="00764A32" w:rsidRDefault="00764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DBB8A" w14:textId="77777777" w:rsidR="008D6194" w:rsidRDefault="008D6194" w:rsidP="00E700A3">
      <w:pPr>
        <w:spacing w:after="0" w:line="240" w:lineRule="auto"/>
      </w:pPr>
      <w:r>
        <w:separator/>
      </w:r>
    </w:p>
  </w:footnote>
  <w:footnote w:type="continuationSeparator" w:id="0">
    <w:p w14:paraId="4EAA7D8B" w14:textId="77777777" w:rsidR="008D6194" w:rsidRDefault="008D6194" w:rsidP="00E700A3">
      <w:pPr>
        <w:spacing w:after="0" w:line="240" w:lineRule="auto"/>
      </w:pPr>
      <w:r>
        <w:continuationSeparator/>
      </w:r>
    </w:p>
  </w:footnote>
  <w:footnote w:id="1">
    <w:p w14:paraId="1A29581E" w14:textId="77BE404B" w:rsidR="00FD1A38" w:rsidRDefault="00FD1A38">
      <w:pPr>
        <w:pStyle w:val="FootnoteText"/>
      </w:pPr>
      <w:r>
        <w:rPr>
          <w:rStyle w:val="FootnoteReference"/>
        </w:rPr>
        <w:footnoteRef/>
      </w:r>
      <w:r>
        <w:t xml:space="preserve"> Thanks to Chris Federico and the participants in the University of Minnesota American Politics Colloquium for feedback on this paper. Thanks to Lillian Norman for research assistance with this study. This research was funded by the Grant in Aid of Research, Artistry, and Scholarship program of the University of Minnesota Office of the Vice President for Research. All errors or omissions are, of course, my own.</w:t>
      </w:r>
    </w:p>
  </w:footnote>
  <w:footnote w:id="2">
    <w:p w14:paraId="6C0A87DB" w14:textId="41CC5AD4" w:rsidR="00A21094" w:rsidRPr="004C6EEE" w:rsidRDefault="00A21094">
      <w:pPr>
        <w:pStyle w:val="FootnoteText"/>
        <w:rPr>
          <w:i/>
          <w:iCs/>
        </w:rPr>
      </w:pPr>
      <w:r>
        <w:rPr>
          <w:rStyle w:val="FootnoteReference"/>
        </w:rPr>
        <w:footnoteRef/>
      </w:r>
      <w:r>
        <w:t xml:space="preserve"> Dasgupta and Greenwald (2001) report standardized effect sizes in the range of .82 and .89 standard deviations in experiments with 48 and 21 subjects, respectively. Joy-Gaba and Nosek (2010) report effect sizes of .17, .14, .03, .16, and .11 standard deviations with samples of 796, 1,191, 1,081, 95, and 77, respectively. </w:t>
      </w:r>
    </w:p>
  </w:footnote>
  <w:footnote w:id="3">
    <w:p w14:paraId="04F472B3" w14:textId="1312A044" w:rsidR="00A21094" w:rsidRDefault="00A21094">
      <w:pPr>
        <w:pStyle w:val="FootnoteText"/>
      </w:pPr>
      <w:r>
        <w:rPr>
          <w:rStyle w:val="FootnoteReference"/>
        </w:rPr>
        <w:footnoteRef/>
      </w:r>
      <w:r>
        <w:t xml:space="preserve"> </w:t>
      </w:r>
      <w:r w:rsidRPr="008F7DA4">
        <w:t xml:space="preserve">Goldman and Mutz (2014) </w:t>
      </w:r>
      <w:r>
        <w:t>argue</w:t>
      </w:r>
      <w:r w:rsidRPr="008F7DA4">
        <w:t xml:space="preserve"> that this is because </w:t>
      </w:r>
      <w:r>
        <w:t>media coverage and public attention to Obama fell after the campaign period.</w:t>
      </w:r>
    </w:p>
  </w:footnote>
  <w:footnote w:id="4">
    <w:p w14:paraId="0D934287" w14:textId="38816C6D" w:rsidR="00A21094" w:rsidRDefault="00A21094">
      <w:pPr>
        <w:pStyle w:val="FootnoteText"/>
      </w:pPr>
      <w:r>
        <w:rPr>
          <w:rStyle w:val="FootnoteReference"/>
        </w:rPr>
        <w:footnoteRef/>
      </w:r>
      <w:r>
        <w:t xml:space="preserve"> Consider Barack Obamas (in)famous quote “if you watch Fox News, you are living on a different planet than you are if you ... listen to NPR.” (; for different coverage that demonstrates Obama’s point, see Flood 2018</w:t>
      </w:r>
      <w:r w:rsidR="001A6328">
        <w:t>)</w:t>
      </w:r>
    </w:p>
  </w:footnote>
  <w:footnote w:id="5">
    <w:p w14:paraId="7FE69786" w14:textId="5A943C24" w:rsidR="008D2667" w:rsidRDefault="008D2667">
      <w:pPr>
        <w:pStyle w:val="FootnoteText"/>
      </w:pPr>
      <w:r>
        <w:rPr>
          <w:rStyle w:val="FootnoteReference"/>
        </w:rPr>
        <w:footnoteRef/>
      </w:r>
      <w:r>
        <w:t xml:space="preserve"> </w:t>
      </w:r>
      <w:r w:rsidRPr="008D2667">
        <w:t>We also collected data on implicit affect using a partisan Brief Implicit Association Test, modeled on that in Iyengar and Westwood (2015), but are still analyzing this data.</w:t>
      </w:r>
    </w:p>
  </w:footnote>
  <w:footnote w:id="6">
    <w:p w14:paraId="33F8D80C" w14:textId="1B6F98F6" w:rsidR="00A21094" w:rsidRDefault="00A21094">
      <w:pPr>
        <w:pStyle w:val="FootnoteText"/>
      </w:pPr>
      <w:r>
        <w:rPr>
          <w:rStyle w:val="FootnoteReference"/>
        </w:rPr>
        <w:footnoteRef/>
      </w:r>
      <w:r>
        <w:t xml:space="preserve"> Lucid is </w:t>
      </w:r>
      <w:r w:rsidRPr="00B9245B">
        <w:t>an online aggregator of survey respondents that offers demographically representative samples via quota sampling. Coppock and McClellan (2019) show that respondents from Lucid largely match ANES demographic and behavioral benchmarks; they also replicate several prominent experimental findings from probability samples using Lucid subjects</w:t>
      </w:r>
    </w:p>
  </w:footnote>
  <w:footnote w:id="7">
    <w:p w14:paraId="1A0726D3" w14:textId="4081FDA1" w:rsidR="007F278E" w:rsidRDefault="007F278E">
      <w:pPr>
        <w:pStyle w:val="FootnoteText"/>
      </w:pPr>
      <w:r>
        <w:rPr>
          <w:rStyle w:val="FootnoteReference"/>
        </w:rPr>
        <w:footnoteRef/>
      </w:r>
      <w:r>
        <w:t xml:space="preserve"> Available at </w:t>
      </w:r>
      <w:hyperlink r:id="rId1" w:history="1">
        <w:r w:rsidRPr="007F278E">
          <w:rPr>
            <w:rStyle w:val="Hyperlink"/>
          </w:rPr>
          <w:t>http://users.cla.umn.edu/~cdmyers/PartisanExemplarsDGReplicationSPSAAppendix12312019.docx</w:t>
        </w:r>
      </w:hyperlink>
      <w:r>
        <w:t>.</w:t>
      </w:r>
    </w:p>
  </w:footnote>
  <w:footnote w:id="8">
    <w:p w14:paraId="3C443016" w14:textId="7AC1B35F" w:rsidR="00A21094" w:rsidRDefault="00A21094">
      <w:pPr>
        <w:pStyle w:val="FootnoteText"/>
      </w:pPr>
      <w:r>
        <w:rPr>
          <w:rStyle w:val="FootnoteReference"/>
        </w:rPr>
        <w:footnoteRef/>
      </w:r>
      <w:r>
        <w:t xml:space="preserve"> This sample size represents a deviation from our Pre-Analysis Plan, which called for recruiting 1,733 respondents. This sample size was determined by the number of respondents necessary to achieve .8 power to detect a difference of means of Cohen’s </w:t>
      </w:r>
      <w:r>
        <w:rPr>
          <w:i/>
          <w:iCs/>
        </w:rPr>
        <w:t>d</w:t>
      </w:r>
      <w:r>
        <w:t xml:space="preserve"> = .35 on the partisan BIAT. Since the BIAT can only be completed by respondents using devices with keyboards, we expected 866 of the 1,733 responses to complete the BIAT, of whom 760 would provide useable responses. However, the percentage of respondents who completed the BIAT was, in fact, closer to 25%, partially because a higher percentage of respondents than expected used mobile devices and partially because a significant percentage of those with keyboards had difficulty with the BIAT. To achieve the pre-specified power for the BIAT, we recruited an additional 1,212 respondents. Lucid, in its inscrutable ways, seems to have provided an additional 222 respondents for free.</w:t>
      </w:r>
    </w:p>
  </w:footnote>
  <w:footnote w:id="9">
    <w:p w14:paraId="5BFBFCD0" w14:textId="3F165B68" w:rsidR="00A21094" w:rsidRPr="00367F5F" w:rsidRDefault="00A21094" w:rsidP="0043678A">
      <w:pPr>
        <w:pStyle w:val="FootnoteText"/>
      </w:pPr>
      <w:r>
        <w:rPr>
          <w:rStyle w:val="FootnoteReference"/>
        </w:rPr>
        <w:footnoteRef/>
      </w:r>
      <w:r>
        <w:t xml:space="preserve"> We know of no work that evaluates the reliability of Lucid-supplied demographics. In the pretest (</w:t>
      </w:r>
      <w:r>
        <w:rPr>
          <w:i/>
          <w:iCs/>
        </w:rPr>
        <w:t>n</w:t>
      </w:r>
      <w:r>
        <w:t xml:space="preserve"> = 147) we asked the traditional ANES 7-point question and compared this to the Lucid-supplied party ID. For 83.7% of respondents, response to this question matched the Lucid-supplied party ID question exactly; for an additional 10.9% of respondents the party matched, but strength of partisanship was different. Based on this, we are </w:t>
      </w:r>
      <w:proofErr w:type="gramStart"/>
      <w:r>
        <w:t>fairly comfortable</w:t>
      </w:r>
      <w:proofErr w:type="gramEnd"/>
      <w:r>
        <w:t xml:space="preserve"> relying on the Lucid-supplied measurement, particularly as this provides us with a pre-treatment measure (Montgomery et al. 2018) that does not run the risk of priming partisanship (</w:t>
      </w:r>
      <w:proofErr w:type="spellStart"/>
      <w:r>
        <w:t>Klar</w:t>
      </w:r>
      <w:proofErr w:type="spellEnd"/>
      <w:r>
        <w:t xml:space="preserve"> et al. 2019).</w:t>
      </w:r>
    </w:p>
  </w:footnote>
  <w:footnote w:id="10">
    <w:p w14:paraId="4B88C90A" w14:textId="014ED136" w:rsidR="00A21094" w:rsidRDefault="00A21094">
      <w:pPr>
        <w:pStyle w:val="FootnoteText"/>
      </w:pPr>
      <w:r>
        <w:rPr>
          <w:rStyle w:val="FootnoteReference"/>
        </w:rPr>
        <w:footnoteRef/>
      </w:r>
      <w:r>
        <w:t xml:space="preserve"> These questions are “</w:t>
      </w:r>
      <w:r w:rsidRPr="000039F4">
        <w:t>Generally speaking, how interested are you in politics?</w:t>
      </w:r>
      <w:r>
        <w:t>” with response options Extremely interested (1), Very interested (2), Somewhat interested (3), Slightly interested (4), Not at all interested (5) and “</w:t>
      </w:r>
      <w:r w:rsidRPr="000039F4">
        <w:t>How much of the time would you say you follow what's going on in government and public affairs?</w:t>
      </w:r>
      <w:r>
        <w:t>” with response options Most of the time (1), Some of the time (2), Only now and then (3), and Hardly at all (4).</w:t>
      </w:r>
    </w:p>
  </w:footnote>
  <w:footnote w:id="11">
    <w:p w14:paraId="263CF4B5" w14:textId="7E064BD3" w:rsidR="00A21094" w:rsidRDefault="00A21094">
      <w:pPr>
        <w:pStyle w:val="FootnoteText"/>
      </w:pPr>
      <w:r>
        <w:rPr>
          <w:rStyle w:val="FootnoteReference"/>
        </w:rPr>
        <w:footnoteRef/>
      </w:r>
      <w:r>
        <w:t xml:space="preserve"> These items asked “</w:t>
      </w:r>
      <w:r w:rsidRPr="004A5FC5">
        <w:t xml:space="preserve">How much of the time do you think you can trust </w:t>
      </w:r>
      <w:r>
        <w:t>&lt;</w:t>
      </w:r>
      <w:r w:rsidRPr="004A5FC5">
        <w:t>Republicans</w:t>
      </w:r>
      <w:r>
        <w:t>/Democrats&gt;</w:t>
      </w:r>
      <w:r w:rsidRPr="004A5FC5">
        <w:t xml:space="preserve"> to do what is right for the country?</w:t>
      </w:r>
      <w:r>
        <w:t>” with response options “Almost always” (5), “Most of the time” (4), “About half the time” (3), “Once in a while” (2), “Almost never” (1) and “</w:t>
      </w:r>
      <w:r w:rsidRPr="004A5FC5">
        <w:t>Do you trust Republicans to work for the interests of average Americans?</w:t>
      </w:r>
      <w:r>
        <w:t>” with response options “Definitely yes” (4), “Probably yes” (3), “Probably not” (2), and “Definitely not” (1).</w:t>
      </w:r>
    </w:p>
  </w:footnote>
  <w:footnote w:id="12">
    <w:p w14:paraId="0F608316" w14:textId="77777777" w:rsidR="00A21094" w:rsidRDefault="00A21094" w:rsidP="00837B84">
      <w:pPr>
        <w:pStyle w:val="FootnoteText"/>
      </w:pPr>
      <w:r>
        <w:rPr>
          <w:rStyle w:val="FootnoteReference"/>
        </w:rPr>
        <w:footnoteRef/>
      </w:r>
      <w:r>
        <w:t xml:space="preserve"> These are “</w:t>
      </w:r>
      <w:r w:rsidRPr="008C59A3">
        <w:t xml:space="preserve">How comfortable are you having close personal friends who are </w:t>
      </w:r>
      <w:r>
        <w:t>&lt;Republicans/Democrats&gt;</w:t>
      </w:r>
      <w:r w:rsidRPr="008C59A3">
        <w:t>?</w:t>
      </w:r>
      <w:r>
        <w:t>” and “</w:t>
      </w:r>
      <w:r w:rsidRPr="008C59A3">
        <w:t>How comfortable are you having</w:t>
      </w:r>
      <w:r>
        <w:t xml:space="preserve"> neighbors on your street who are</w:t>
      </w:r>
      <w:r w:rsidRPr="008C59A3">
        <w:t xml:space="preserve"> </w:t>
      </w:r>
      <w:r>
        <w:t>&lt;Republicans/Democrats&gt;?”, both with response options “Extremely comfortable” (4), “Somewhat comfortable” (3), “Not too comfortable” (2), and “Not at all comfortable” (1), and “</w:t>
      </w:r>
      <w:r w:rsidRPr="008C59A3">
        <w:t xml:space="preserve">Suppose a son or daughter of yours was getting married. How would you feel if he or she married a </w:t>
      </w:r>
      <w:r>
        <w:t>&lt;Republican/</w:t>
      </w:r>
      <w:r w:rsidRPr="008C59A3">
        <w:t>Democrat</w:t>
      </w:r>
      <w:r>
        <w:t>&gt;</w:t>
      </w:r>
      <w:r w:rsidRPr="008C59A3">
        <w:t>?</w:t>
      </w:r>
      <w:r>
        <w:t>” with response options “Not at all upset” (4), “Not too upset” (3), “Somewhat upset” (2), and “Extremely upset” (1).</w:t>
      </w:r>
    </w:p>
  </w:footnote>
  <w:footnote w:id="13">
    <w:p w14:paraId="695255F7" w14:textId="34CAB961" w:rsidR="00A21094" w:rsidRDefault="00A21094">
      <w:pPr>
        <w:pStyle w:val="FootnoteText"/>
      </w:pPr>
      <w:r>
        <w:rPr>
          <w:rStyle w:val="FootnoteReference"/>
        </w:rPr>
        <w:footnoteRef/>
      </w:r>
      <w:r>
        <w:t xml:space="preserve"> Most studies in the psychological literature find no effect on explicit attitudes, but generally only use a single measure of explicit attitudes, generally a feeling thermometer. Our results suggest that the failure to find an effect on explicit attitudes might be the result of poor measurement. </w:t>
      </w:r>
    </w:p>
  </w:footnote>
  <w:footnote w:id="14">
    <w:p w14:paraId="62B033C7" w14:textId="32331444" w:rsidR="00A21094" w:rsidRDefault="00A21094">
      <w:pPr>
        <w:pStyle w:val="FootnoteText"/>
      </w:pPr>
      <w:r>
        <w:rPr>
          <w:rStyle w:val="FootnoteReference"/>
        </w:rPr>
        <w:footnoteRef/>
      </w:r>
      <w:r>
        <w:t xml:space="preserve"> </w:t>
      </w:r>
      <w:r w:rsidRPr="00B829CB">
        <w:t>11 of 14 profiles explicitly mentioned abortion, and the most frequently mentioned issues besides abortion were LGBTQ issues (nine profiles), gun control (seven profiles) and environmental issues (six profiles), especially climate change. In contrast, only three profiles explicitly mentioned taxes, and the only other economic issue mentioned by more than one profile were the minimum wage (three profiles), and Obamacare (three profiles).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2BE2" w14:textId="57112A06" w:rsidR="00764A32" w:rsidRDefault="00764A32">
    <w:pPr>
      <w:pStyle w:val="Header"/>
    </w:pPr>
    <w:r>
      <w:t>Running Head: Counter-Stereotypical Partisan Exemplars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F68EB"/>
    <w:multiLevelType w:val="hybridMultilevel"/>
    <w:tmpl w:val="FFC271B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DF0C07"/>
    <w:multiLevelType w:val="hybridMultilevel"/>
    <w:tmpl w:val="56F0B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E2386C"/>
    <w:multiLevelType w:val="hybridMultilevel"/>
    <w:tmpl w:val="8A349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07458C"/>
    <w:multiLevelType w:val="hybridMultilevel"/>
    <w:tmpl w:val="A1966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9500C0"/>
    <w:multiLevelType w:val="hybridMultilevel"/>
    <w:tmpl w:val="AB5A1D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B455F8"/>
    <w:multiLevelType w:val="hybridMultilevel"/>
    <w:tmpl w:val="AB5A1D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207BE9"/>
    <w:multiLevelType w:val="hybridMultilevel"/>
    <w:tmpl w:val="FFC271B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1753C2"/>
    <w:multiLevelType w:val="hybridMultilevel"/>
    <w:tmpl w:val="26469FC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150B64"/>
    <w:multiLevelType w:val="hybridMultilevel"/>
    <w:tmpl w:val="7632E8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5"/>
  </w:num>
  <w:num w:numId="4">
    <w:abstractNumId w:val="1"/>
  </w:num>
  <w:num w:numId="5">
    <w:abstractNumId w:val="2"/>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A3"/>
    <w:rsid w:val="000039F4"/>
    <w:rsid w:val="00010316"/>
    <w:rsid w:val="00021658"/>
    <w:rsid w:val="00032829"/>
    <w:rsid w:val="0003606F"/>
    <w:rsid w:val="000500AD"/>
    <w:rsid w:val="000678F8"/>
    <w:rsid w:val="0009333A"/>
    <w:rsid w:val="000E3DB8"/>
    <w:rsid w:val="00104FF1"/>
    <w:rsid w:val="0012254B"/>
    <w:rsid w:val="00163B6D"/>
    <w:rsid w:val="0018079F"/>
    <w:rsid w:val="001865D0"/>
    <w:rsid w:val="001A3C26"/>
    <w:rsid w:val="001A6328"/>
    <w:rsid w:val="001C5439"/>
    <w:rsid w:val="001D55FA"/>
    <w:rsid w:val="001D6265"/>
    <w:rsid w:val="001E36F8"/>
    <w:rsid w:val="001F6AD4"/>
    <w:rsid w:val="001F7AC4"/>
    <w:rsid w:val="002252FF"/>
    <w:rsid w:val="0022576E"/>
    <w:rsid w:val="002479DB"/>
    <w:rsid w:val="002509EC"/>
    <w:rsid w:val="0026174A"/>
    <w:rsid w:val="00280945"/>
    <w:rsid w:val="002B2468"/>
    <w:rsid w:val="002B569E"/>
    <w:rsid w:val="002C71B6"/>
    <w:rsid w:val="002E11B0"/>
    <w:rsid w:val="0033754A"/>
    <w:rsid w:val="003405E7"/>
    <w:rsid w:val="00341C0D"/>
    <w:rsid w:val="00353C93"/>
    <w:rsid w:val="00367F5F"/>
    <w:rsid w:val="003712A3"/>
    <w:rsid w:val="00396CD0"/>
    <w:rsid w:val="003A2DE8"/>
    <w:rsid w:val="003C0CF8"/>
    <w:rsid w:val="003C2E93"/>
    <w:rsid w:val="003F747A"/>
    <w:rsid w:val="004112B3"/>
    <w:rsid w:val="0043678A"/>
    <w:rsid w:val="00437AB5"/>
    <w:rsid w:val="00454A8C"/>
    <w:rsid w:val="00455F31"/>
    <w:rsid w:val="00471AEE"/>
    <w:rsid w:val="004748E2"/>
    <w:rsid w:val="00476FF3"/>
    <w:rsid w:val="004A5FC5"/>
    <w:rsid w:val="004B2898"/>
    <w:rsid w:val="004C4A62"/>
    <w:rsid w:val="004C6EEE"/>
    <w:rsid w:val="004F5772"/>
    <w:rsid w:val="005159A4"/>
    <w:rsid w:val="00535111"/>
    <w:rsid w:val="00544258"/>
    <w:rsid w:val="005518AB"/>
    <w:rsid w:val="0058144F"/>
    <w:rsid w:val="0058582A"/>
    <w:rsid w:val="005C63CE"/>
    <w:rsid w:val="005D3A0A"/>
    <w:rsid w:val="0060019A"/>
    <w:rsid w:val="00637780"/>
    <w:rsid w:val="00687C6F"/>
    <w:rsid w:val="006940BA"/>
    <w:rsid w:val="00696749"/>
    <w:rsid w:val="006A13EA"/>
    <w:rsid w:val="006A7672"/>
    <w:rsid w:val="006C099D"/>
    <w:rsid w:val="006C6041"/>
    <w:rsid w:val="00720513"/>
    <w:rsid w:val="00723E6E"/>
    <w:rsid w:val="007379B9"/>
    <w:rsid w:val="00740EB5"/>
    <w:rsid w:val="00764A32"/>
    <w:rsid w:val="00766B90"/>
    <w:rsid w:val="007762DC"/>
    <w:rsid w:val="007768C5"/>
    <w:rsid w:val="007847CD"/>
    <w:rsid w:val="00790296"/>
    <w:rsid w:val="00792522"/>
    <w:rsid w:val="00795710"/>
    <w:rsid w:val="007B5E8F"/>
    <w:rsid w:val="007C0F87"/>
    <w:rsid w:val="007C3D05"/>
    <w:rsid w:val="007D6097"/>
    <w:rsid w:val="007F278E"/>
    <w:rsid w:val="007F6EA6"/>
    <w:rsid w:val="00827177"/>
    <w:rsid w:val="00834DB0"/>
    <w:rsid w:val="00837B84"/>
    <w:rsid w:val="00856F6B"/>
    <w:rsid w:val="008670A5"/>
    <w:rsid w:val="00876E7A"/>
    <w:rsid w:val="008A2234"/>
    <w:rsid w:val="008C59A3"/>
    <w:rsid w:val="008D2667"/>
    <w:rsid w:val="008D6194"/>
    <w:rsid w:val="008E04E7"/>
    <w:rsid w:val="008E4956"/>
    <w:rsid w:val="008F7DA4"/>
    <w:rsid w:val="00941B0D"/>
    <w:rsid w:val="00944558"/>
    <w:rsid w:val="00944A32"/>
    <w:rsid w:val="00950A90"/>
    <w:rsid w:val="009537EA"/>
    <w:rsid w:val="009877B9"/>
    <w:rsid w:val="00993665"/>
    <w:rsid w:val="009A2FF7"/>
    <w:rsid w:val="009A52F0"/>
    <w:rsid w:val="009A77D1"/>
    <w:rsid w:val="00A1119F"/>
    <w:rsid w:val="00A21094"/>
    <w:rsid w:val="00A30095"/>
    <w:rsid w:val="00A30F32"/>
    <w:rsid w:val="00A40B7A"/>
    <w:rsid w:val="00A42875"/>
    <w:rsid w:val="00A815B4"/>
    <w:rsid w:val="00A967B8"/>
    <w:rsid w:val="00AA4A51"/>
    <w:rsid w:val="00AA77BF"/>
    <w:rsid w:val="00AD33E3"/>
    <w:rsid w:val="00AE3A46"/>
    <w:rsid w:val="00B17EC7"/>
    <w:rsid w:val="00B2449F"/>
    <w:rsid w:val="00B32565"/>
    <w:rsid w:val="00B3762D"/>
    <w:rsid w:val="00B54BE6"/>
    <w:rsid w:val="00B56D16"/>
    <w:rsid w:val="00B829CB"/>
    <w:rsid w:val="00B834BE"/>
    <w:rsid w:val="00B9245B"/>
    <w:rsid w:val="00BA20FF"/>
    <w:rsid w:val="00BA2AF6"/>
    <w:rsid w:val="00BA74EC"/>
    <w:rsid w:val="00BB285D"/>
    <w:rsid w:val="00BB4384"/>
    <w:rsid w:val="00BD344D"/>
    <w:rsid w:val="00C01CF0"/>
    <w:rsid w:val="00C16AD8"/>
    <w:rsid w:val="00C22019"/>
    <w:rsid w:val="00C24997"/>
    <w:rsid w:val="00C3255E"/>
    <w:rsid w:val="00C66241"/>
    <w:rsid w:val="00C820C4"/>
    <w:rsid w:val="00C94DC0"/>
    <w:rsid w:val="00C96173"/>
    <w:rsid w:val="00C9758E"/>
    <w:rsid w:val="00CA12CB"/>
    <w:rsid w:val="00CA7ADB"/>
    <w:rsid w:val="00D04D1A"/>
    <w:rsid w:val="00D11160"/>
    <w:rsid w:val="00D14E9D"/>
    <w:rsid w:val="00D321A8"/>
    <w:rsid w:val="00D5384D"/>
    <w:rsid w:val="00D62673"/>
    <w:rsid w:val="00D80953"/>
    <w:rsid w:val="00D96186"/>
    <w:rsid w:val="00DA2177"/>
    <w:rsid w:val="00E04D74"/>
    <w:rsid w:val="00E14D61"/>
    <w:rsid w:val="00E25324"/>
    <w:rsid w:val="00E700A3"/>
    <w:rsid w:val="00E937F0"/>
    <w:rsid w:val="00EB0790"/>
    <w:rsid w:val="00EC3489"/>
    <w:rsid w:val="00ED340C"/>
    <w:rsid w:val="00F05AFA"/>
    <w:rsid w:val="00F125E0"/>
    <w:rsid w:val="00F16979"/>
    <w:rsid w:val="00F2253A"/>
    <w:rsid w:val="00F53E09"/>
    <w:rsid w:val="00F55E46"/>
    <w:rsid w:val="00F630FA"/>
    <w:rsid w:val="00F7786E"/>
    <w:rsid w:val="00F8654B"/>
    <w:rsid w:val="00FA3F89"/>
    <w:rsid w:val="00FD1A38"/>
    <w:rsid w:val="00FD33A5"/>
    <w:rsid w:val="00FE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8557"/>
  <w15:docId w15:val="{11CA619D-6531-4197-BAE5-762B20B7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00A3"/>
    <w:rPr>
      <w:sz w:val="16"/>
      <w:szCs w:val="16"/>
    </w:rPr>
  </w:style>
  <w:style w:type="paragraph" w:styleId="CommentText">
    <w:name w:val="annotation text"/>
    <w:basedOn w:val="Normal"/>
    <w:link w:val="CommentTextChar"/>
    <w:uiPriority w:val="99"/>
    <w:semiHidden/>
    <w:unhideWhenUsed/>
    <w:rsid w:val="00E700A3"/>
    <w:pPr>
      <w:spacing w:line="240" w:lineRule="auto"/>
    </w:pPr>
    <w:rPr>
      <w:sz w:val="20"/>
      <w:szCs w:val="20"/>
    </w:rPr>
  </w:style>
  <w:style w:type="character" w:customStyle="1" w:styleId="CommentTextChar">
    <w:name w:val="Comment Text Char"/>
    <w:basedOn w:val="DefaultParagraphFont"/>
    <w:link w:val="CommentText"/>
    <w:uiPriority w:val="99"/>
    <w:semiHidden/>
    <w:rsid w:val="00E700A3"/>
    <w:rPr>
      <w:sz w:val="20"/>
      <w:szCs w:val="20"/>
    </w:rPr>
  </w:style>
  <w:style w:type="paragraph" w:styleId="FootnoteText">
    <w:name w:val="footnote text"/>
    <w:basedOn w:val="Normal"/>
    <w:link w:val="FootnoteTextChar"/>
    <w:uiPriority w:val="99"/>
    <w:semiHidden/>
    <w:unhideWhenUsed/>
    <w:rsid w:val="00E70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0A3"/>
    <w:rPr>
      <w:sz w:val="20"/>
      <w:szCs w:val="20"/>
    </w:rPr>
  </w:style>
  <w:style w:type="character" w:styleId="FootnoteReference">
    <w:name w:val="footnote reference"/>
    <w:basedOn w:val="DefaultParagraphFont"/>
    <w:uiPriority w:val="99"/>
    <w:semiHidden/>
    <w:unhideWhenUsed/>
    <w:rsid w:val="00E700A3"/>
    <w:rPr>
      <w:vertAlign w:val="superscript"/>
    </w:rPr>
  </w:style>
  <w:style w:type="paragraph" w:styleId="BalloonText">
    <w:name w:val="Balloon Text"/>
    <w:basedOn w:val="Normal"/>
    <w:link w:val="BalloonTextChar"/>
    <w:uiPriority w:val="99"/>
    <w:semiHidden/>
    <w:unhideWhenUsed/>
    <w:rsid w:val="00E70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48E2"/>
    <w:rPr>
      <w:b/>
      <w:bCs/>
    </w:rPr>
  </w:style>
  <w:style w:type="character" w:customStyle="1" w:styleId="CommentSubjectChar">
    <w:name w:val="Comment Subject Char"/>
    <w:basedOn w:val="CommentTextChar"/>
    <w:link w:val="CommentSubject"/>
    <w:uiPriority w:val="99"/>
    <w:semiHidden/>
    <w:rsid w:val="004748E2"/>
    <w:rPr>
      <w:b/>
      <w:bCs/>
      <w:sz w:val="20"/>
      <w:szCs w:val="20"/>
    </w:rPr>
  </w:style>
  <w:style w:type="paragraph" w:styleId="Revision">
    <w:name w:val="Revision"/>
    <w:hidden/>
    <w:uiPriority w:val="99"/>
    <w:semiHidden/>
    <w:rsid w:val="00696749"/>
    <w:pPr>
      <w:spacing w:after="0" w:line="240" w:lineRule="auto"/>
    </w:pPr>
  </w:style>
  <w:style w:type="paragraph" w:styleId="ListParagraph">
    <w:name w:val="List Paragraph"/>
    <w:basedOn w:val="Normal"/>
    <w:uiPriority w:val="34"/>
    <w:qFormat/>
    <w:rsid w:val="00C01CF0"/>
    <w:pPr>
      <w:ind w:left="720"/>
      <w:contextualSpacing/>
    </w:pPr>
  </w:style>
  <w:style w:type="character" w:styleId="Hyperlink">
    <w:name w:val="Hyperlink"/>
    <w:basedOn w:val="DefaultParagraphFont"/>
    <w:uiPriority w:val="99"/>
    <w:unhideWhenUsed/>
    <w:rsid w:val="008E04E7"/>
    <w:rPr>
      <w:color w:val="0563C1" w:themeColor="hyperlink"/>
      <w:u w:val="single"/>
    </w:rPr>
  </w:style>
  <w:style w:type="character" w:styleId="UnresolvedMention">
    <w:name w:val="Unresolved Mention"/>
    <w:basedOn w:val="DefaultParagraphFont"/>
    <w:uiPriority w:val="99"/>
    <w:semiHidden/>
    <w:unhideWhenUsed/>
    <w:rsid w:val="008E04E7"/>
    <w:rPr>
      <w:color w:val="605E5C"/>
      <w:shd w:val="clear" w:color="auto" w:fill="E1DFDD"/>
    </w:rPr>
  </w:style>
  <w:style w:type="paragraph" w:styleId="Header">
    <w:name w:val="header"/>
    <w:basedOn w:val="Normal"/>
    <w:link w:val="HeaderChar"/>
    <w:uiPriority w:val="99"/>
    <w:unhideWhenUsed/>
    <w:rsid w:val="0076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32"/>
  </w:style>
  <w:style w:type="paragraph" w:styleId="Footer">
    <w:name w:val="footer"/>
    <w:basedOn w:val="Normal"/>
    <w:link w:val="FooterChar"/>
    <w:uiPriority w:val="99"/>
    <w:unhideWhenUsed/>
    <w:rsid w:val="0076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644">
      <w:bodyDiv w:val="1"/>
      <w:marLeft w:val="0"/>
      <w:marRight w:val="0"/>
      <w:marTop w:val="0"/>
      <w:marBottom w:val="0"/>
      <w:divBdr>
        <w:top w:val="none" w:sz="0" w:space="0" w:color="auto"/>
        <w:left w:val="none" w:sz="0" w:space="0" w:color="auto"/>
        <w:bottom w:val="none" w:sz="0" w:space="0" w:color="auto"/>
        <w:right w:val="none" w:sz="0" w:space="0" w:color="auto"/>
      </w:divBdr>
      <w:divsChild>
        <w:div w:id="1266117352">
          <w:marLeft w:val="480"/>
          <w:marRight w:val="0"/>
          <w:marTop w:val="0"/>
          <w:marBottom w:val="0"/>
          <w:divBdr>
            <w:top w:val="none" w:sz="0" w:space="0" w:color="auto"/>
            <w:left w:val="none" w:sz="0" w:space="0" w:color="auto"/>
            <w:bottom w:val="none" w:sz="0" w:space="0" w:color="auto"/>
            <w:right w:val="none" w:sz="0" w:space="0" w:color="auto"/>
          </w:divBdr>
          <w:divsChild>
            <w:div w:id="9283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3318">
      <w:bodyDiv w:val="1"/>
      <w:marLeft w:val="0"/>
      <w:marRight w:val="0"/>
      <w:marTop w:val="0"/>
      <w:marBottom w:val="0"/>
      <w:divBdr>
        <w:top w:val="none" w:sz="0" w:space="0" w:color="auto"/>
        <w:left w:val="none" w:sz="0" w:space="0" w:color="auto"/>
        <w:bottom w:val="none" w:sz="0" w:space="0" w:color="auto"/>
        <w:right w:val="none" w:sz="0" w:space="0" w:color="auto"/>
      </w:divBdr>
      <w:divsChild>
        <w:div w:id="1998148364">
          <w:marLeft w:val="480"/>
          <w:marRight w:val="0"/>
          <w:marTop w:val="0"/>
          <w:marBottom w:val="0"/>
          <w:divBdr>
            <w:top w:val="none" w:sz="0" w:space="0" w:color="auto"/>
            <w:left w:val="none" w:sz="0" w:space="0" w:color="auto"/>
            <w:bottom w:val="none" w:sz="0" w:space="0" w:color="auto"/>
            <w:right w:val="none" w:sz="0" w:space="0" w:color="auto"/>
          </w:divBdr>
          <w:divsChild>
            <w:div w:id="1493986842">
              <w:marLeft w:val="0"/>
              <w:marRight w:val="0"/>
              <w:marTop w:val="0"/>
              <w:marBottom w:val="240"/>
              <w:divBdr>
                <w:top w:val="none" w:sz="0" w:space="0" w:color="auto"/>
                <w:left w:val="none" w:sz="0" w:space="0" w:color="auto"/>
                <w:bottom w:val="none" w:sz="0" w:space="0" w:color="auto"/>
                <w:right w:val="none" w:sz="0" w:space="0" w:color="auto"/>
              </w:divBdr>
            </w:div>
            <w:div w:id="363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3720">
      <w:bodyDiv w:val="1"/>
      <w:marLeft w:val="0"/>
      <w:marRight w:val="0"/>
      <w:marTop w:val="0"/>
      <w:marBottom w:val="0"/>
      <w:divBdr>
        <w:top w:val="none" w:sz="0" w:space="0" w:color="auto"/>
        <w:left w:val="none" w:sz="0" w:space="0" w:color="auto"/>
        <w:bottom w:val="none" w:sz="0" w:space="0" w:color="auto"/>
        <w:right w:val="none" w:sz="0" w:space="0" w:color="auto"/>
      </w:divBdr>
      <w:divsChild>
        <w:div w:id="356741188">
          <w:marLeft w:val="480"/>
          <w:marRight w:val="0"/>
          <w:marTop w:val="0"/>
          <w:marBottom w:val="0"/>
          <w:divBdr>
            <w:top w:val="none" w:sz="0" w:space="0" w:color="auto"/>
            <w:left w:val="none" w:sz="0" w:space="0" w:color="auto"/>
            <w:bottom w:val="none" w:sz="0" w:space="0" w:color="auto"/>
            <w:right w:val="none" w:sz="0" w:space="0" w:color="auto"/>
          </w:divBdr>
          <w:divsChild>
            <w:div w:id="804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5569">
      <w:bodyDiv w:val="1"/>
      <w:marLeft w:val="0"/>
      <w:marRight w:val="0"/>
      <w:marTop w:val="0"/>
      <w:marBottom w:val="0"/>
      <w:divBdr>
        <w:top w:val="none" w:sz="0" w:space="0" w:color="auto"/>
        <w:left w:val="none" w:sz="0" w:space="0" w:color="auto"/>
        <w:bottom w:val="none" w:sz="0" w:space="0" w:color="auto"/>
        <w:right w:val="none" w:sz="0" w:space="0" w:color="auto"/>
      </w:divBdr>
      <w:divsChild>
        <w:div w:id="260184920">
          <w:marLeft w:val="480"/>
          <w:marRight w:val="0"/>
          <w:marTop w:val="0"/>
          <w:marBottom w:val="0"/>
          <w:divBdr>
            <w:top w:val="none" w:sz="0" w:space="0" w:color="auto"/>
            <w:left w:val="none" w:sz="0" w:space="0" w:color="auto"/>
            <w:bottom w:val="none" w:sz="0" w:space="0" w:color="auto"/>
            <w:right w:val="none" w:sz="0" w:space="0" w:color="auto"/>
          </w:divBdr>
          <w:divsChild>
            <w:div w:id="1965847659">
              <w:marLeft w:val="0"/>
              <w:marRight w:val="0"/>
              <w:marTop w:val="0"/>
              <w:marBottom w:val="240"/>
              <w:divBdr>
                <w:top w:val="none" w:sz="0" w:space="0" w:color="auto"/>
                <w:left w:val="none" w:sz="0" w:space="0" w:color="auto"/>
                <w:bottom w:val="none" w:sz="0" w:space="0" w:color="auto"/>
                <w:right w:val="none" w:sz="0" w:space="0" w:color="auto"/>
              </w:divBdr>
            </w:div>
            <w:div w:id="13493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5830">
      <w:bodyDiv w:val="1"/>
      <w:marLeft w:val="0"/>
      <w:marRight w:val="0"/>
      <w:marTop w:val="0"/>
      <w:marBottom w:val="0"/>
      <w:divBdr>
        <w:top w:val="none" w:sz="0" w:space="0" w:color="auto"/>
        <w:left w:val="none" w:sz="0" w:space="0" w:color="auto"/>
        <w:bottom w:val="none" w:sz="0" w:space="0" w:color="auto"/>
        <w:right w:val="none" w:sz="0" w:space="0" w:color="auto"/>
      </w:divBdr>
      <w:divsChild>
        <w:div w:id="21906994">
          <w:marLeft w:val="480"/>
          <w:marRight w:val="0"/>
          <w:marTop w:val="0"/>
          <w:marBottom w:val="0"/>
          <w:divBdr>
            <w:top w:val="none" w:sz="0" w:space="0" w:color="auto"/>
            <w:left w:val="none" w:sz="0" w:space="0" w:color="auto"/>
            <w:bottom w:val="none" w:sz="0" w:space="0" w:color="auto"/>
            <w:right w:val="none" w:sz="0" w:space="0" w:color="auto"/>
          </w:divBdr>
          <w:divsChild>
            <w:div w:id="20850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898">
      <w:bodyDiv w:val="1"/>
      <w:marLeft w:val="0"/>
      <w:marRight w:val="0"/>
      <w:marTop w:val="0"/>
      <w:marBottom w:val="0"/>
      <w:divBdr>
        <w:top w:val="none" w:sz="0" w:space="0" w:color="auto"/>
        <w:left w:val="none" w:sz="0" w:space="0" w:color="auto"/>
        <w:bottom w:val="none" w:sz="0" w:space="0" w:color="auto"/>
        <w:right w:val="none" w:sz="0" w:space="0" w:color="auto"/>
      </w:divBdr>
      <w:divsChild>
        <w:div w:id="921916592">
          <w:marLeft w:val="480"/>
          <w:marRight w:val="0"/>
          <w:marTop w:val="0"/>
          <w:marBottom w:val="0"/>
          <w:divBdr>
            <w:top w:val="none" w:sz="0" w:space="0" w:color="auto"/>
            <w:left w:val="none" w:sz="0" w:space="0" w:color="auto"/>
            <w:bottom w:val="none" w:sz="0" w:space="0" w:color="auto"/>
            <w:right w:val="none" w:sz="0" w:space="0" w:color="auto"/>
          </w:divBdr>
          <w:divsChild>
            <w:div w:id="1896965480">
              <w:marLeft w:val="0"/>
              <w:marRight w:val="0"/>
              <w:marTop w:val="0"/>
              <w:marBottom w:val="240"/>
              <w:divBdr>
                <w:top w:val="none" w:sz="0" w:space="0" w:color="auto"/>
                <w:left w:val="none" w:sz="0" w:space="0" w:color="auto"/>
                <w:bottom w:val="none" w:sz="0" w:space="0" w:color="auto"/>
                <w:right w:val="none" w:sz="0" w:space="0" w:color="auto"/>
              </w:divBdr>
            </w:div>
            <w:div w:id="2019037394">
              <w:marLeft w:val="0"/>
              <w:marRight w:val="0"/>
              <w:marTop w:val="0"/>
              <w:marBottom w:val="240"/>
              <w:divBdr>
                <w:top w:val="none" w:sz="0" w:space="0" w:color="auto"/>
                <w:left w:val="none" w:sz="0" w:space="0" w:color="auto"/>
                <w:bottom w:val="none" w:sz="0" w:space="0" w:color="auto"/>
                <w:right w:val="none" w:sz="0" w:space="0" w:color="auto"/>
              </w:divBdr>
            </w:div>
            <w:div w:id="1435713381">
              <w:marLeft w:val="0"/>
              <w:marRight w:val="0"/>
              <w:marTop w:val="0"/>
              <w:marBottom w:val="240"/>
              <w:divBdr>
                <w:top w:val="none" w:sz="0" w:space="0" w:color="auto"/>
                <w:left w:val="none" w:sz="0" w:space="0" w:color="auto"/>
                <w:bottom w:val="none" w:sz="0" w:space="0" w:color="auto"/>
                <w:right w:val="none" w:sz="0" w:space="0" w:color="auto"/>
              </w:divBdr>
            </w:div>
            <w:div w:id="4357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442">
      <w:bodyDiv w:val="1"/>
      <w:marLeft w:val="0"/>
      <w:marRight w:val="0"/>
      <w:marTop w:val="0"/>
      <w:marBottom w:val="0"/>
      <w:divBdr>
        <w:top w:val="none" w:sz="0" w:space="0" w:color="auto"/>
        <w:left w:val="none" w:sz="0" w:space="0" w:color="auto"/>
        <w:bottom w:val="none" w:sz="0" w:space="0" w:color="auto"/>
        <w:right w:val="none" w:sz="0" w:space="0" w:color="auto"/>
      </w:divBdr>
      <w:divsChild>
        <w:div w:id="1407993411">
          <w:marLeft w:val="480"/>
          <w:marRight w:val="0"/>
          <w:marTop w:val="0"/>
          <w:marBottom w:val="0"/>
          <w:divBdr>
            <w:top w:val="none" w:sz="0" w:space="0" w:color="auto"/>
            <w:left w:val="none" w:sz="0" w:space="0" w:color="auto"/>
            <w:bottom w:val="none" w:sz="0" w:space="0" w:color="auto"/>
            <w:right w:val="none" w:sz="0" w:space="0" w:color="auto"/>
          </w:divBdr>
          <w:divsChild>
            <w:div w:id="1809400863">
              <w:marLeft w:val="0"/>
              <w:marRight w:val="0"/>
              <w:marTop w:val="0"/>
              <w:marBottom w:val="240"/>
              <w:divBdr>
                <w:top w:val="none" w:sz="0" w:space="0" w:color="auto"/>
                <w:left w:val="none" w:sz="0" w:space="0" w:color="auto"/>
                <w:bottom w:val="none" w:sz="0" w:space="0" w:color="auto"/>
                <w:right w:val="none" w:sz="0" w:space="0" w:color="auto"/>
              </w:divBdr>
            </w:div>
            <w:div w:id="18084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0559">
      <w:bodyDiv w:val="1"/>
      <w:marLeft w:val="0"/>
      <w:marRight w:val="0"/>
      <w:marTop w:val="0"/>
      <w:marBottom w:val="0"/>
      <w:divBdr>
        <w:top w:val="none" w:sz="0" w:space="0" w:color="auto"/>
        <w:left w:val="none" w:sz="0" w:space="0" w:color="auto"/>
        <w:bottom w:val="none" w:sz="0" w:space="0" w:color="auto"/>
        <w:right w:val="none" w:sz="0" w:space="0" w:color="auto"/>
      </w:divBdr>
      <w:divsChild>
        <w:div w:id="1005128161">
          <w:marLeft w:val="480"/>
          <w:marRight w:val="0"/>
          <w:marTop w:val="0"/>
          <w:marBottom w:val="0"/>
          <w:divBdr>
            <w:top w:val="none" w:sz="0" w:space="0" w:color="auto"/>
            <w:left w:val="none" w:sz="0" w:space="0" w:color="auto"/>
            <w:bottom w:val="none" w:sz="0" w:space="0" w:color="auto"/>
            <w:right w:val="none" w:sz="0" w:space="0" w:color="auto"/>
          </w:divBdr>
          <w:divsChild>
            <w:div w:id="1383671360">
              <w:marLeft w:val="0"/>
              <w:marRight w:val="0"/>
              <w:marTop w:val="0"/>
              <w:marBottom w:val="240"/>
              <w:divBdr>
                <w:top w:val="none" w:sz="0" w:space="0" w:color="auto"/>
                <w:left w:val="none" w:sz="0" w:space="0" w:color="auto"/>
                <w:bottom w:val="none" w:sz="0" w:space="0" w:color="auto"/>
                <w:right w:val="none" w:sz="0" w:space="0" w:color="auto"/>
              </w:divBdr>
            </w:div>
            <w:div w:id="21340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5849">
      <w:bodyDiv w:val="1"/>
      <w:marLeft w:val="0"/>
      <w:marRight w:val="0"/>
      <w:marTop w:val="0"/>
      <w:marBottom w:val="0"/>
      <w:divBdr>
        <w:top w:val="none" w:sz="0" w:space="0" w:color="auto"/>
        <w:left w:val="none" w:sz="0" w:space="0" w:color="auto"/>
        <w:bottom w:val="none" w:sz="0" w:space="0" w:color="auto"/>
        <w:right w:val="none" w:sz="0" w:space="0" w:color="auto"/>
      </w:divBdr>
      <w:divsChild>
        <w:div w:id="1451322232">
          <w:marLeft w:val="480"/>
          <w:marRight w:val="0"/>
          <w:marTop w:val="0"/>
          <w:marBottom w:val="0"/>
          <w:divBdr>
            <w:top w:val="none" w:sz="0" w:space="0" w:color="auto"/>
            <w:left w:val="none" w:sz="0" w:space="0" w:color="auto"/>
            <w:bottom w:val="none" w:sz="0" w:space="0" w:color="auto"/>
            <w:right w:val="none" w:sz="0" w:space="0" w:color="auto"/>
          </w:divBdr>
          <w:divsChild>
            <w:div w:id="5804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9248">
      <w:bodyDiv w:val="1"/>
      <w:marLeft w:val="0"/>
      <w:marRight w:val="0"/>
      <w:marTop w:val="0"/>
      <w:marBottom w:val="0"/>
      <w:divBdr>
        <w:top w:val="none" w:sz="0" w:space="0" w:color="auto"/>
        <w:left w:val="none" w:sz="0" w:space="0" w:color="auto"/>
        <w:bottom w:val="none" w:sz="0" w:space="0" w:color="auto"/>
        <w:right w:val="none" w:sz="0" w:space="0" w:color="auto"/>
      </w:divBdr>
      <w:divsChild>
        <w:div w:id="1939946133">
          <w:marLeft w:val="480"/>
          <w:marRight w:val="0"/>
          <w:marTop w:val="0"/>
          <w:marBottom w:val="0"/>
          <w:divBdr>
            <w:top w:val="none" w:sz="0" w:space="0" w:color="auto"/>
            <w:left w:val="none" w:sz="0" w:space="0" w:color="auto"/>
            <w:bottom w:val="none" w:sz="0" w:space="0" w:color="auto"/>
            <w:right w:val="none" w:sz="0" w:space="0" w:color="auto"/>
          </w:divBdr>
          <w:divsChild>
            <w:div w:id="12983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6417">
      <w:bodyDiv w:val="1"/>
      <w:marLeft w:val="0"/>
      <w:marRight w:val="0"/>
      <w:marTop w:val="0"/>
      <w:marBottom w:val="0"/>
      <w:divBdr>
        <w:top w:val="none" w:sz="0" w:space="0" w:color="auto"/>
        <w:left w:val="none" w:sz="0" w:space="0" w:color="auto"/>
        <w:bottom w:val="none" w:sz="0" w:space="0" w:color="auto"/>
        <w:right w:val="none" w:sz="0" w:space="0" w:color="auto"/>
      </w:divBdr>
      <w:divsChild>
        <w:div w:id="1930002131">
          <w:marLeft w:val="480"/>
          <w:marRight w:val="0"/>
          <w:marTop w:val="0"/>
          <w:marBottom w:val="0"/>
          <w:divBdr>
            <w:top w:val="none" w:sz="0" w:space="0" w:color="auto"/>
            <w:left w:val="none" w:sz="0" w:space="0" w:color="auto"/>
            <w:bottom w:val="none" w:sz="0" w:space="0" w:color="auto"/>
            <w:right w:val="none" w:sz="0" w:space="0" w:color="auto"/>
          </w:divBdr>
          <w:divsChild>
            <w:div w:id="333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1676">
      <w:bodyDiv w:val="1"/>
      <w:marLeft w:val="0"/>
      <w:marRight w:val="0"/>
      <w:marTop w:val="0"/>
      <w:marBottom w:val="0"/>
      <w:divBdr>
        <w:top w:val="none" w:sz="0" w:space="0" w:color="auto"/>
        <w:left w:val="none" w:sz="0" w:space="0" w:color="auto"/>
        <w:bottom w:val="none" w:sz="0" w:space="0" w:color="auto"/>
        <w:right w:val="none" w:sz="0" w:space="0" w:color="auto"/>
      </w:divBdr>
      <w:divsChild>
        <w:div w:id="1857499510">
          <w:marLeft w:val="480"/>
          <w:marRight w:val="0"/>
          <w:marTop w:val="0"/>
          <w:marBottom w:val="0"/>
          <w:divBdr>
            <w:top w:val="none" w:sz="0" w:space="0" w:color="auto"/>
            <w:left w:val="none" w:sz="0" w:space="0" w:color="auto"/>
            <w:bottom w:val="none" w:sz="0" w:space="0" w:color="auto"/>
            <w:right w:val="none" w:sz="0" w:space="0" w:color="auto"/>
          </w:divBdr>
          <w:divsChild>
            <w:div w:id="7157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6260">
      <w:bodyDiv w:val="1"/>
      <w:marLeft w:val="0"/>
      <w:marRight w:val="0"/>
      <w:marTop w:val="0"/>
      <w:marBottom w:val="0"/>
      <w:divBdr>
        <w:top w:val="none" w:sz="0" w:space="0" w:color="auto"/>
        <w:left w:val="none" w:sz="0" w:space="0" w:color="auto"/>
        <w:bottom w:val="none" w:sz="0" w:space="0" w:color="auto"/>
        <w:right w:val="none" w:sz="0" w:space="0" w:color="auto"/>
      </w:divBdr>
      <w:divsChild>
        <w:div w:id="1393964420">
          <w:marLeft w:val="480"/>
          <w:marRight w:val="0"/>
          <w:marTop w:val="0"/>
          <w:marBottom w:val="0"/>
          <w:divBdr>
            <w:top w:val="none" w:sz="0" w:space="0" w:color="auto"/>
            <w:left w:val="none" w:sz="0" w:space="0" w:color="auto"/>
            <w:bottom w:val="none" w:sz="0" w:space="0" w:color="auto"/>
            <w:right w:val="none" w:sz="0" w:space="0" w:color="auto"/>
          </w:divBdr>
          <w:divsChild>
            <w:div w:id="5664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081">
      <w:bodyDiv w:val="1"/>
      <w:marLeft w:val="0"/>
      <w:marRight w:val="0"/>
      <w:marTop w:val="0"/>
      <w:marBottom w:val="0"/>
      <w:divBdr>
        <w:top w:val="none" w:sz="0" w:space="0" w:color="auto"/>
        <w:left w:val="none" w:sz="0" w:space="0" w:color="auto"/>
        <w:bottom w:val="none" w:sz="0" w:space="0" w:color="auto"/>
        <w:right w:val="none" w:sz="0" w:space="0" w:color="auto"/>
      </w:divBdr>
      <w:divsChild>
        <w:div w:id="150607884">
          <w:marLeft w:val="480"/>
          <w:marRight w:val="0"/>
          <w:marTop w:val="0"/>
          <w:marBottom w:val="0"/>
          <w:divBdr>
            <w:top w:val="none" w:sz="0" w:space="0" w:color="auto"/>
            <w:left w:val="none" w:sz="0" w:space="0" w:color="auto"/>
            <w:bottom w:val="none" w:sz="0" w:space="0" w:color="auto"/>
            <w:right w:val="none" w:sz="0" w:space="0" w:color="auto"/>
          </w:divBdr>
          <w:divsChild>
            <w:div w:id="7508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6573">
      <w:bodyDiv w:val="1"/>
      <w:marLeft w:val="0"/>
      <w:marRight w:val="0"/>
      <w:marTop w:val="0"/>
      <w:marBottom w:val="0"/>
      <w:divBdr>
        <w:top w:val="none" w:sz="0" w:space="0" w:color="auto"/>
        <w:left w:val="none" w:sz="0" w:space="0" w:color="auto"/>
        <w:bottom w:val="none" w:sz="0" w:space="0" w:color="auto"/>
        <w:right w:val="none" w:sz="0" w:space="0" w:color="auto"/>
      </w:divBdr>
      <w:divsChild>
        <w:div w:id="1569918791">
          <w:marLeft w:val="480"/>
          <w:marRight w:val="0"/>
          <w:marTop w:val="0"/>
          <w:marBottom w:val="0"/>
          <w:divBdr>
            <w:top w:val="none" w:sz="0" w:space="0" w:color="auto"/>
            <w:left w:val="none" w:sz="0" w:space="0" w:color="auto"/>
            <w:bottom w:val="none" w:sz="0" w:space="0" w:color="auto"/>
            <w:right w:val="none" w:sz="0" w:space="0" w:color="auto"/>
          </w:divBdr>
          <w:divsChild>
            <w:div w:id="2403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8941">
      <w:bodyDiv w:val="1"/>
      <w:marLeft w:val="0"/>
      <w:marRight w:val="0"/>
      <w:marTop w:val="0"/>
      <w:marBottom w:val="0"/>
      <w:divBdr>
        <w:top w:val="none" w:sz="0" w:space="0" w:color="auto"/>
        <w:left w:val="none" w:sz="0" w:space="0" w:color="auto"/>
        <w:bottom w:val="none" w:sz="0" w:space="0" w:color="auto"/>
        <w:right w:val="none" w:sz="0" w:space="0" w:color="auto"/>
      </w:divBdr>
      <w:divsChild>
        <w:div w:id="1993757052">
          <w:marLeft w:val="480"/>
          <w:marRight w:val="0"/>
          <w:marTop w:val="0"/>
          <w:marBottom w:val="0"/>
          <w:divBdr>
            <w:top w:val="none" w:sz="0" w:space="0" w:color="auto"/>
            <w:left w:val="none" w:sz="0" w:space="0" w:color="auto"/>
            <w:bottom w:val="none" w:sz="0" w:space="0" w:color="auto"/>
            <w:right w:val="none" w:sz="0" w:space="0" w:color="auto"/>
          </w:divBdr>
          <w:divsChild>
            <w:div w:id="1035619873">
              <w:marLeft w:val="0"/>
              <w:marRight w:val="0"/>
              <w:marTop w:val="0"/>
              <w:marBottom w:val="240"/>
              <w:divBdr>
                <w:top w:val="none" w:sz="0" w:space="0" w:color="auto"/>
                <w:left w:val="none" w:sz="0" w:space="0" w:color="auto"/>
                <w:bottom w:val="none" w:sz="0" w:space="0" w:color="auto"/>
                <w:right w:val="none" w:sz="0" w:space="0" w:color="auto"/>
              </w:divBdr>
            </w:div>
            <w:div w:id="18293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6205">
      <w:bodyDiv w:val="1"/>
      <w:marLeft w:val="0"/>
      <w:marRight w:val="0"/>
      <w:marTop w:val="0"/>
      <w:marBottom w:val="0"/>
      <w:divBdr>
        <w:top w:val="none" w:sz="0" w:space="0" w:color="auto"/>
        <w:left w:val="none" w:sz="0" w:space="0" w:color="auto"/>
        <w:bottom w:val="none" w:sz="0" w:space="0" w:color="auto"/>
        <w:right w:val="none" w:sz="0" w:space="0" w:color="auto"/>
      </w:divBdr>
      <w:divsChild>
        <w:div w:id="1679699671">
          <w:marLeft w:val="480"/>
          <w:marRight w:val="0"/>
          <w:marTop w:val="0"/>
          <w:marBottom w:val="0"/>
          <w:divBdr>
            <w:top w:val="none" w:sz="0" w:space="0" w:color="auto"/>
            <w:left w:val="none" w:sz="0" w:space="0" w:color="auto"/>
            <w:bottom w:val="none" w:sz="0" w:space="0" w:color="auto"/>
            <w:right w:val="none" w:sz="0" w:space="0" w:color="auto"/>
          </w:divBdr>
          <w:divsChild>
            <w:div w:id="12511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7838">
      <w:bodyDiv w:val="1"/>
      <w:marLeft w:val="0"/>
      <w:marRight w:val="0"/>
      <w:marTop w:val="0"/>
      <w:marBottom w:val="0"/>
      <w:divBdr>
        <w:top w:val="none" w:sz="0" w:space="0" w:color="auto"/>
        <w:left w:val="none" w:sz="0" w:space="0" w:color="auto"/>
        <w:bottom w:val="none" w:sz="0" w:space="0" w:color="auto"/>
        <w:right w:val="none" w:sz="0" w:space="0" w:color="auto"/>
      </w:divBdr>
      <w:divsChild>
        <w:div w:id="531191388">
          <w:marLeft w:val="480"/>
          <w:marRight w:val="0"/>
          <w:marTop w:val="0"/>
          <w:marBottom w:val="0"/>
          <w:divBdr>
            <w:top w:val="none" w:sz="0" w:space="0" w:color="auto"/>
            <w:left w:val="none" w:sz="0" w:space="0" w:color="auto"/>
            <w:bottom w:val="none" w:sz="0" w:space="0" w:color="auto"/>
            <w:right w:val="none" w:sz="0" w:space="0" w:color="auto"/>
          </w:divBdr>
          <w:divsChild>
            <w:div w:id="1903831263">
              <w:marLeft w:val="0"/>
              <w:marRight w:val="0"/>
              <w:marTop w:val="0"/>
              <w:marBottom w:val="240"/>
              <w:divBdr>
                <w:top w:val="none" w:sz="0" w:space="0" w:color="auto"/>
                <w:left w:val="none" w:sz="0" w:space="0" w:color="auto"/>
                <w:bottom w:val="none" w:sz="0" w:space="0" w:color="auto"/>
                <w:right w:val="none" w:sz="0" w:space="0" w:color="auto"/>
              </w:divBdr>
            </w:div>
            <w:div w:id="3501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8988">
      <w:bodyDiv w:val="1"/>
      <w:marLeft w:val="0"/>
      <w:marRight w:val="0"/>
      <w:marTop w:val="0"/>
      <w:marBottom w:val="0"/>
      <w:divBdr>
        <w:top w:val="none" w:sz="0" w:space="0" w:color="auto"/>
        <w:left w:val="none" w:sz="0" w:space="0" w:color="auto"/>
        <w:bottom w:val="none" w:sz="0" w:space="0" w:color="auto"/>
        <w:right w:val="none" w:sz="0" w:space="0" w:color="auto"/>
      </w:divBdr>
      <w:divsChild>
        <w:div w:id="933588283">
          <w:marLeft w:val="480"/>
          <w:marRight w:val="0"/>
          <w:marTop w:val="0"/>
          <w:marBottom w:val="0"/>
          <w:divBdr>
            <w:top w:val="none" w:sz="0" w:space="0" w:color="auto"/>
            <w:left w:val="none" w:sz="0" w:space="0" w:color="auto"/>
            <w:bottom w:val="none" w:sz="0" w:space="0" w:color="auto"/>
            <w:right w:val="none" w:sz="0" w:space="0" w:color="auto"/>
          </w:divBdr>
          <w:divsChild>
            <w:div w:id="19397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5560">
      <w:bodyDiv w:val="1"/>
      <w:marLeft w:val="0"/>
      <w:marRight w:val="0"/>
      <w:marTop w:val="0"/>
      <w:marBottom w:val="0"/>
      <w:divBdr>
        <w:top w:val="none" w:sz="0" w:space="0" w:color="auto"/>
        <w:left w:val="none" w:sz="0" w:space="0" w:color="auto"/>
        <w:bottom w:val="none" w:sz="0" w:space="0" w:color="auto"/>
        <w:right w:val="none" w:sz="0" w:space="0" w:color="auto"/>
      </w:divBdr>
      <w:divsChild>
        <w:div w:id="1928034463">
          <w:marLeft w:val="480"/>
          <w:marRight w:val="0"/>
          <w:marTop w:val="0"/>
          <w:marBottom w:val="0"/>
          <w:divBdr>
            <w:top w:val="none" w:sz="0" w:space="0" w:color="auto"/>
            <w:left w:val="none" w:sz="0" w:space="0" w:color="auto"/>
            <w:bottom w:val="none" w:sz="0" w:space="0" w:color="auto"/>
            <w:right w:val="none" w:sz="0" w:space="0" w:color="auto"/>
          </w:divBdr>
          <w:divsChild>
            <w:div w:id="18270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3961">
      <w:bodyDiv w:val="1"/>
      <w:marLeft w:val="0"/>
      <w:marRight w:val="0"/>
      <w:marTop w:val="0"/>
      <w:marBottom w:val="0"/>
      <w:divBdr>
        <w:top w:val="none" w:sz="0" w:space="0" w:color="auto"/>
        <w:left w:val="none" w:sz="0" w:space="0" w:color="auto"/>
        <w:bottom w:val="none" w:sz="0" w:space="0" w:color="auto"/>
        <w:right w:val="none" w:sz="0" w:space="0" w:color="auto"/>
      </w:divBdr>
      <w:divsChild>
        <w:div w:id="1074205354">
          <w:marLeft w:val="480"/>
          <w:marRight w:val="0"/>
          <w:marTop w:val="0"/>
          <w:marBottom w:val="0"/>
          <w:divBdr>
            <w:top w:val="none" w:sz="0" w:space="0" w:color="auto"/>
            <w:left w:val="none" w:sz="0" w:space="0" w:color="auto"/>
            <w:bottom w:val="none" w:sz="0" w:space="0" w:color="auto"/>
            <w:right w:val="none" w:sz="0" w:space="0" w:color="auto"/>
          </w:divBdr>
          <w:divsChild>
            <w:div w:id="1785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4126">
      <w:bodyDiv w:val="1"/>
      <w:marLeft w:val="0"/>
      <w:marRight w:val="0"/>
      <w:marTop w:val="0"/>
      <w:marBottom w:val="0"/>
      <w:divBdr>
        <w:top w:val="none" w:sz="0" w:space="0" w:color="auto"/>
        <w:left w:val="none" w:sz="0" w:space="0" w:color="auto"/>
        <w:bottom w:val="none" w:sz="0" w:space="0" w:color="auto"/>
        <w:right w:val="none" w:sz="0" w:space="0" w:color="auto"/>
      </w:divBdr>
      <w:divsChild>
        <w:div w:id="1754207706">
          <w:marLeft w:val="0"/>
          <w:marRight w:val="0"/>
          <w:marTop w:val="0"/>
          <w:marBottom w:val="0"/>
          <w:divBdr>
            <w:top w:val="none" w:sz="0" w:space="0" w:color="auto"/>
            <w:left w:val="none" w:sz="0" w:space="0" w:color="auto"/>
            <w:bottom w:val="none" w:sz="0" w:space="0" w:color="auto"/>
            <w:right w:val="none" w:sz="0" w:space="0" w:color="auto"/>
          </w:divBdr>
        </w:div>
        <w:div w:id="1466854834">
          <w:marLeft w:val="0"/>
          <w:marRight w:val="0"/>
          <w:marTop w:val="0"/>
          <w:marBottom w:val="0"/>
          <w:divBdr>
            <w:top w:val="none" w:sz="0" w:space="0" w:color="auto"/>
            <w:left w:val="none" w:sz="0" w:space="0" w:color="auto"/>
            <w:bottom w:val="none" w:sz="0" w:space="0" w:color="auto"/>
            <w:right w:val="none" w:sz="0" w:space="0" w:color="auto"/>
          </w:divBdr>
        </w:div>
        <w:div w:id="1772312477">
          <w:marLeft w:val="0"/>
          <w:marRight w:val="0"/>
          <w:marTop w:val="0"/>
          <w:marBottom w:val="0"/>
          <w:divBdr>
            <w:top w:val="none" w:sz="0" w:space="0" w:color="auto"/>
            <w:left w:val="none" w:sz="0" w:space="0" w:color="auto"/>
            <w:bottom w:val="none" w:sz="0" w:space="0" w:color="auto"/>
            <w:right w:val="none" w:sz="0" w:space="0" w:color="auto"/>
          </w:divBdr>
        </w:div>
        <w:div w:id="1047069956">
          <w:marLeft w:val="0"/>
          <w:marRight w:val="0"/>
          <w:marTop w:val="0"/>
          <w:marBottom w:val="0"/>
          <w:divBdr>
            <w:top w:val="none" w:sz="0" w:space="0" w:color="auto"/>
            <w:left w:val="none" w:sz="0" w:space="0" w:color="auto"/>
            <w:bottom w:val="none" w:sz="0" w:space="0" w:color="auto"/>
            <w:right w:val="none" w:sz="0" w:space="0" w:color="auto"/>
          </w:divBdr>
        </w:div>
        <w:div w:id="1811097130">
          <w:marLeft w:val="0"/>
          <w:marRight w:val="0"/>
          <w:marTop w:val="0"/>
          <w:marBottom w:val="0"/>
          <w:divBdr>
            <w:top w:val="none" w:sz="0" w:space="0" w:color="auto"/>
            <w:left w:val="none" w:sz="0" w:space="0" w:color="auto"/>
            <w:bottom w:val="none" w:sz="0" w:space="0" w:color="auto"/>
            <w:right w:val="none" w:sz="0" w:space="0" w:color="auto"/>
          </w:divBdr>
        </w:div>
      </w:divsChild>
    </w:div>
    <w:div w:id="613445647">
      <w:bodyDiv w:val="1"/>
      <w:marLeft w:val="0"/>
      <w:marRight w:val="0"/>
      <w:marTop w:val="0"/>
      <w:marBottom w:val="0"/>
      <w:divBdr>
        <w:top w:val="none" w:sz="0" w:space="0" w:color="auto"/>
        <w:left w:val="none" w:sz="0" w:space="0" w:color="auto"/>
        <w:bottom w:val="none" w:sz="0" w:space="0" w:color="auto"/>
        <w:right w:val="none" w:sz="0" w:space="0" w:color="auto"/>
      </w:divBdr>
      <w:divsChild>
        <w:div w:id="1476215363">
          <w:marLeft w:val="480"/>
          <w:marRight w:val="0"/>
          <w:marTop w:val="0"/>
          <w:marBottom w:val="0"/>
          <w:divBdr>
            <w:top w:val="none" w:sz="0" w:space="0" w:color="auto"/>
            <w:left w:val="none" w:sz="0" w:space="0" w:color="auto"/>
            <w:bottom w:val="none" w:sz="0" w:space="0" w:color="auto"/>
            <w:right w:val="none" w:sz="0" w:space="0" w:color="auto"/>
          </w:divBdr>
          <w:divsChild>
            <w:div w:id="16574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2974">
      <w:bodyDiv w:val="1"/>
      <w:marLeft w:val="0"/>
      <w:marRight w:val="0"/>
      <w:marTop w:val="0"/>
      <w:marBottom w:val="0"/>
      <w:divBdr>
        <w:top w:val="none" w:sz="0" w:space="0" w:color="auto"/>
        <w:left w:val="none" w:sz="0" w:space="0" w:color="auto"/>
        <w:bottom w:val="none" w:sz="0" w:space="0" w:color="auto"/>
        <w:right w:val="none" w:sz="0" w:space="0" w:color="auto"/>
      </w:divBdr>
      <w:divsChild>
        <w:div w:id="99179671">
          <w:marLeft w:val="480"/>
          <w:marRight w:val="0"/>
          <w:marTop w:val="0"/>
          <w:marBottom w:val="0"/>
          <w:divBdr>
            <w:top w:val="none" w:sz="0" w:space="0" w:color="auto"/>
            <w:left w:val="none" w:sz="0" w:space="0" w:color="auto"/>
            <w:bottom w:val="none" w:sz="0" w:space="0" w:color="auto"/>
            <w:right w:val="none" w:sz="0" w:space="0" w:color="auto"/>
          </w:divBdr>
          <w:divsChild>
            <w:div w:id="1411929866">
              <w:marLeft w:val="0"/>
              <w:marRight w:val="0"/>
              <w:marTop w:val="0"/>
              <w:marBottom w:val="240"/>
              <w:divBdr>
                <w:top w:val="none" w:sz="0" w:space="0" w:color="auto"/>
                <w:left w:val="none" w:sz="0" w:space="0" w:color="auto"/>
                <w:bottom w:val="none" w:sz="0" w:space="0" w:color="auto"/>
                <w:right w:val="none" w:sz="0" w:space="0" w:color="auto"/>
              </w:divBdr>
            </w:div>
            <w:div w:id="922300527">
              <w:marLeft w:val="0"/>
              <w:marRight w:val="0"/>
              <w:marTop w:val="0"/>
              <w:marBottom w:val="240"/>
              <w:divBdr>
                <w:top w:val="none" w:sz="0" w:space="0" w:color="auto"/>
                <w:left w:val="none" w:sz="0" w:space="0" w:color="auto"/>
                <w:bottom w:val="none" w:sz="0" w:space="0" w:color="auto"/>
                <w:right w:val="none" w:sz="0" w:space="0" w:color="auto"/>
              </w:divBdr>
            </w:div>
            <w:div w:id="460807184">
              <w:marLeft w:val="0"/>
              <w:marRight w:val="0"/>
              <w:marTop w:val="0"/>
              <w:marBottom w:val="240"/>
              <w:divBdr>
                <w:top w:val="none" w:sz="0" w:space="0" w:color="auto"/>
                <w:left w:val="none" w:sz="0" w:space="0" w:color="auto"/>
                <w:bottom w:val="none" w:sz="0" w:space="0" w:color="auto"/>
                <w:right w:val="none" w:sz="0" w:space="0" w:color="auto"/>
              </w:divBdr>
            </w:div>
            <w:div w:id="18305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5972">
      <w:bodyDiv w:val="1"/>
      <w:marLeft w:val="0"/>
      <w:marRight w:val="0"/>
      <w:marTop w:val="0"/>
      <w:marBottom w:val="0"/>
      <w:divBdr>
        <w:top w:val="none" w:sz="0" w:space="0" w:color="auto"/>
        <w:left w:val="none" w:sz="0" w:space="0" w:color="auto"/>
        <w:bottom w:val="none" w:sz="0" w:space="0" w:color="auto"/>
        <w:right w:val="none" w:sz="0" w:space="0" w:color="auto"/>
      </w:divBdr>
      <w:divsChild>
        <w:div w:id="955647411">
          <w:marLeft w:val="480"/>
          <w:marRight w:val="0"/>
          <w:marTop w:val="0"/>
          <w:marBottom w:val="0"/>
          <w:divBdr>
            <w:top w:val="none" w:sz="0" w:space="0" w:color="auto"/>
            <w:left w:val="none" w:sz="0" w:space="0" w:color="auto"/>
            <w:bottom w:val="none" w:sz="0" w:space="0" w:color="auto"/>
            <w:right w:val="none" w:sz="0" w:space="0" w:color="auto"/>
          </w:divBdr>
          <w:divsChild>
            <w:div w:id="5446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986">
      <w:bodyDiv w:val="1"/>
      <w:marLeft w:val="0"/>
      <w:marRight w:val="0"/>
      <w:marTop w:val="0"/>
      <w:marBottom w:val="0"/>
      <w:divBdr>
        <w:top w:val="none" w:sz="0" w:space="0" w:color="auto"/>
        <w:left w:val="none" w:sz="0" w:space="0" w:color="auto"/>
        <w:bottom w:val="none" w:sz="0" w:space="0" w:color="auto"/>
        <w:right w:val="none" w:sz="0" w:space="0" w:color="auto"/>
      </w:divBdr>
      <w:divsChild>
        <w:div w:id="153644718">
          <w:marLeft w:val="480"/>
          <w:marRight w:val="0"/>
          <w:marTop w:val="0"/>
          <w:marBottom w:val="0"/>
          <w:divBdr>
            <w:top w:val="none" w:sz="0" w:space="0" w:color="auto"/>
            <w:left w:val="none" w:sz="0" w:space="0" w:color="auto"/>
            <w:bottom w:val="none" w:sz="0" w:space="0" w:color="auto"/>
            <w:right w:val="none" w:sz="0" w:space="0" w:color="auto"/>
          </w:divBdr>
          <w:divsChild>
            <w:div w:id="9778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752">
      <w:bodyDiv w:val="1"/>
      <w:marLeft w:val="0"/>
      <w:marRight w:val="0"/>
      <w:marTop w:val="0"/>
      <w:marBottom w:val="0"/>
      <w:divBdr>
        <w:top w:val="none" w:sz="0" w:space="0" w:color="auto"/>
        <w:left w:val="none" w:sz="0" w:space="0" w:color="auto"/>
        <w:bottom w:val="none" w:sz="0" w:space="0" w:color="auto"/>
        <w:right w:val="none" w:sz="0" w:space="0" w:color="auto"/>
      </w:divBdr>
      <w:divsChild>
        <w:div w:id="213854489">
          <w:marLeft w:val="480"/>
          <w:marRight w:val="0"/>
          <w:marTop w:val="0"/>
          <w:marBottom w:val="0"/>
          <w:divBdr>
            <w:top w:val="none" w:sz="0" w:space="0" w:color="auto"/>
            <w:left w:val="none" w:sz="0" w:space="0" w:color="auto"/>
            <w:bottom w:val="none" w:sz="0" w:space="0" w:color="auto"/>
            <w:right w:val="none" w:sz="0" w:space="0" w:color="auto"/>
          </w:divBdr>
          <w:divsChild>
            <w:div w:id="14812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8157">
      <w:bodyDiv w:val="1"/>
      <w:marLeft w:val="0"/>
      <w:marRight w:val="0"/>
      <w:marTop w:val="0"/>
      <w:marBottom w:val="0"/>
      <w:divBdr>
        <w:top w:val="none" w:sz="0" w:space="0" w:color="auto"/>
        <w:left w:val="none" w:sz="0" w:space="0" w:color="auto"/>
        <w:bottom w:val="none" w:sz="0" w:space="0" w:color="auto"/>
        <w:right w:val="none" w:sz="0" w:space="0" w:color="auto"/>
      </w:divBdr>
      <w:divsChild>
        <w:div w:id="474875739">
          <w:marLeft w:val="480"/>
          <w:marRight w:val="0"/>
          <w:marTop w:val="0"/>
          <w:marBottom w:val="0"/>
          <w:divBdr>
            <w:top w:val="none" w:sz="0" w:space="0" w:color="auto"/>
            <w:left w:val="none" w:sz="0" w:space="0" w:color="auto"/>
            <w:bottom w:val="none" w:sz="0" w:space="0" w:color="auto"/>
            <w:right w:val="none" w:sz="0" w:space="0" w:color="auto"/>
          </w:divBdr>
          <w:divsChild>
            <w:div w:id="8618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14313">
      <w:bodyDiv w:val="1"/>
      <w:marLeft w:val="0"/>
      <w:marRight w:val="0"/>
      <w:marTop w:val="0"/>
      <w:marBottom w:val="0"/>
      <w:divBdr>
        <w:top w:val="none" w:sz="0" w:space="0" w:color="auto"/>
        <w:left w:val="none" w:sz="0" w:space="0" w:color="auto"/>
        <w:bottom w:val="none" w:sz="0" w:space="0" w:color="auto"/>
        <w:right w:val="none" w:sz="0" w:space="0" w:color="auto"/>
      </w:divBdr>
      <w:divsChild>
        <w:div w:id="2103063607">
          <w:marLeft w:val="480"/>
          <w:marRight w:val="0"/>
          <w:marTop w:val="0"/>
          <w:marBottom w:val="0"/>
          <w:divBdr>
            <w:top w:val="none" w:sz="0" w:space="0" w:color="auto"/>
            <w:left w:val="none" w:sz="0" w:space="0" w:color="auto"/>
            <w:bottom w:val="none" w:sz="0" w:space="0" w:color="auto"/>
            <w:right w:val="none" w:sz="0" w:space="0" w:color="auto"/>
          </w:divBdr>
          <w:divsChild>
            <w:div w:id="11016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1893">
      <w:bodyDiv w:val="1"/>
      <w:marLeft w:val="0"/>
      <w:marRight w:val="0"/>
      <w:marTop w:val="0"/>
      <w:marBottom w:val="0"/>
      <w:divBdr>
        <w:top w:val="none" w:sz="0" w:space="0" w:color="auto"/>
        <w:left w:val="none" w:sz="0" w:space="0" w:color="auto"/>
        <w:bottom w:val="none" w:sz="0" w:space="0" w:color="auto"/>
        <w:right w:val="none" w:sz="0" w:space="0" w:color="auto"/>
      </w:divBdr>
      <w:divsChild>
        <w:div w:id="2036805963">
          <w:marLeft w:val="480"/>
          <w:marRight w:val="0"/>
          <w:marTop w:val="0"/>
          <w:marBottom w:val="0"/>
          <w:divBdr>
            <w:top w:val="none" w:sz="0" w:space="0" w:color="auto"/>
            <w:left w:val="none" w:sz="0" w:space="0" w:color="auto"/>
            <w:bottom w:val="none" w:sz="0" w:space="0" w:color="auto"/>
            <w:right w:val="none" w:sz="0" w:space="0" w:color="auto"/>
          </w:divBdr>
          <w:divsChild>
            <w:div w:id="1303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758">
      <w:bodyDiv w:val="1"/>
      <w:marLeft w:val="0"/>
      <w:marRight w:val="0"/>
      <w:marTop w:val="0"/>
      <w:marBottom w:val="0"/>
      <w:divBdr>
        <w:top w:val="none" w:sz="0" w:space="0" w:color="auto"/>
        <w:left w:val="none" w:sz="0" w:space="0" w:color="auto"/>
        <w:bottom w:val="none" w:sz="0" w:space="0" w:color="auto"/>
        <w:right w:val="none" w:sz="0" w:space="0" w:color="auto"/>
      </w:divBdr>
      <w:divsChild>
        <w:div w:id="758911148">
          <w:marLeft w:val="480"/>
          <w:marRight w:val="0"/>
          <w:marTop w:val="0"/>
          <w:marBottom w:val="0"/>
          <w:divBdr>
            <w:top w:val="none" w:sz="0" w:space="0" w:color="auto"/>
            <w:left w:val="none" w:sz="0" w:space="0" w:color="auto"/>
            <w:bottom w:val="none" w:sz="0" w:space="0" w:color="auto"/>
            <w:right w:val="none" w:sz="0" w:space="0" w:color="auto"/>
          </w:divBdr>
          <w:divsChild>
            <w:div w:id="1090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3350">
      <w:bodyDiv w:val="1"/>
      <w:marLeft w:val="0"/>
      <w:marRight w:val="0"/>
      <w:marTop w:val="0"/>
      <w:marBottom w:val="0"/>
      <w:divBdr>
        <w:top w:val="none" w:sz="0" w:space="0" w:color="auto"/>
        <w:left w:val="none" w:sz="0" w:space="0" w:color="auto"/>
        <w:bottom w:val="none" w:sz="0" w:space="0" w:color="auto"/>
        <w:right w:val="none" w:sz="0" w:space="0" w:color="auto"/>
      </w:divBdr>
      <w:divsChild>
        <w:div w:id="496112185">
          <w:marLeft w:val="480"/>
          <w:marRight w:val="0"/>
          <w:marTop w:val="0"/>
          <w:marBottom w:val="0"/>
          <w:divBdr>
            <w:top w:val="none" w:sz="0" w:space="0" w:color="auto"/>
            <w:left w:val="none" w:sz="0" w:space="0" w:color="auto"/>
            <w:bottom w:val="none" w:sz="0" w:space="0" w:color="auto"/>
            <w:right w:val="none" w:sz="0" w:space="0" w:color="auto"/>
          </w:divBdr>
          <w:divsChild>
            <w:div w:id="20976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40435">
      <w:bodyDiv w:val="1"/>
      <w:marLeft w:val="0"/>
      <w:marRight w:val="0"/>
      <w:marTop w:val="0"/>
      <w:marBottom w:val="0"/>
      <w:divBdr>
        <w:top w:val="none" w:sz="0" w:space="0" w:color="auto"/>
        <w:left w:val="none" w:sz="0" w:space="0" w:color="auto"/>
        <w:bottom w:val="none" w:sz="0" w:space="0" w:color="auto"/>
        <w:right w:val="none" w:sz="0" w:space="0" w:color="auto"/>
      </w:divBdr>
      <w:divsChild>
        <w:div w:id="1138913639">
          <w:marLeft w:val="480"/>
          <w:marRight w:val="0"/>
          <w:marTop w:val="0"/>
          <w:marBottom w:val="0"/>
          <w:divBdr>
            <w:top w:val="none" w:sz="0" w:space="0" w:color="auto"/>
            <w:left w:val="none" w:sz="0" w:space="0" w:color="auto"/>
            <w:bottom w:val="none" w:sz="0" w:space="0" w:color="auto"/>
            <w:right w:val="none" w:sz="0" w:space="0" w:color="auto"/>
          </w:divBdr>
          <w:divsChild>
            <w:div w:id="19257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4046">
      <w:bodyDiv w:val="1"/>
      <w:marLeft w:val="0"/>
      <w:marRight w:val="0"/>
      <w:marTop w:val="0"/>
      <w:marBottom w:val="0"/>
      <w:divBdr>
        <w:top w:val="none" w:sz="0" w:space="0" w:color="auto"/>
        <w:left w:val="none" w:sz="0" w:space="0" w:color="auto"/>
        <w:bottom w:val="none" w:sz="0" w:space="0" w:color="auto"/>
        <w:right w:val="none" w:sz="0" w:space="0" w:color="auto"/>
      </w:divBdr>
      <w:divsChild>
        <w:div w:id="521475428">
          <w:marLeft w:val="480"/>
          <w:marRight w:val="0"/>
          <w:marTop w:val="0"/>
          <w:marBottom w:val="0"/>
          <w:divBdr>
            <w:top w:val="none" w:sz="0" w:space="0" w:color="auto"/>
            <w:left w:val="none" w:sz="0" w:space="0" w:color="auto"/>
            <w:bottom w:val="none" w:sz="0" w:space="0" w:color="auto"/>
            <w:right w:val="none" w:sz="0" w:space="0" w:color="auto"/>
          </w:divBdr>
          <w:divsChild>
            <w:div w:id="17279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2042">
      <w:bodyDiv w:val="1"/>
      <w:marLeft w:val="0"/>
      <w:marRight w:val="0"/>
      <w:marTop w:val="0"/>
      <w:marBottom w:val="0"/>
      <w:divBdr>
        <w:top w:val="none" w:sz="0" w:space="0" w:color="auto"/>
        <w:left w:val="none" w:sz="0" w:space="0" w:color="auto"/>
        <w:bottom w:val="none" w:sz="0" w:space="0" w:color="auto"/>
        <w:right w:val="none" w:sz="0" w:space="0" w:color="auto"/>
      </w:divBdr>
    </w:div>
    <w:div w:id="938634435">
      <w:bodyDiv w:val="1"/>
      <w:marLeft w:val="0"/>
      <w:marRight w:val="0"/>
      <w:marTop w:val="0"/>
      <w:marBottom w:val="0"/>
      <w:divBdr>
        <w:top w:val="none" w:sz="0" w:space="0" w:color="auto"/>
        <w:left w:val="none" w:sz="0" w:space="0" w:color="auto"/>
        <w:bottom w:val="none" w:sz="0" w:space="0" w:color="auto"/>
        <w:right w:val="none" w:sz="0" w:space="0" w:color="auto"/>
      </w:divBdr>
      <w:divsChild>
        <w:div w:id="1972439529">
          <w:marLeft w:val="480"/>
          <w:marRight w:val="0"/>
          <w:marTop w:val="0"/>
          <w:marBottom w:val="0"/>
          <w:divBdr>
            <w:top w:val="none" w:sz="0" w:space="0" w:color="auto"/>
            <w:left w:val="none" w:sz="0" w:space="0" w:color="auto"/>
            <w:bottom w:val="none" w:sz="0" w:space="0" w:color="auto"/>
            <w:right w:val="none" w:sz="0" w:space="0" w:color="auto"/>
          </w:divBdr>
          <w:divsChild>
            <w:div w:id="9357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6759">
      <w:bodyDiv w:val="1"/>
      <w:marLeft w:val="0"/>
      <w:marRight w:val="0"/>
      <w:marTop w:val="0"/>
      <w:marBottom w:val="0"/>
      <w:divBdr>
        <w:top w:val="none" w:sz="0" w:space="0" w:color="auto"/>
        <w:left w:val="none" w:sz="0" w:space="0" w:color="auto"/>
        <w:bottom w:val="none" w:sz="0" w:space="0" w:color="auto"/>
        <w:right w:val="none" w:sz="0" w:space="0" w:color="auto"/>
      </w:divBdr>
      <w:divsChild>
        <w:div w:id="1357659825">
          <w:marLeft w:val="480"/>
          <w:marRight w:val="0"/>
          <w:marTop w:val="0"/>
          <w:marBottom w:val="0"/>
          <w:divBdr>
            <w:top w:val="none" w:sz="0" w:space="0" w:color="auto"/>
            <w:left w:val="none" w:sz="0" w:space="0" w:color="auto"/>
            <w:bottom w:val="none" w:sz="0" w:space="0" w:color="auto"/>
            <w:right w:val="none" w:sz="0" w:space="0" w:color="auto"/>
          </w:divBdr>
          <w:divsChild>
            <w:div w:id="6583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3936">
      <w:bodyDiv w:val="1"/>
      <w:marLeft w:val="0"/>
      <w:marRight w:val="0"/>
      <w:marTop w:val="0"/>
      <w:marBottom w:val="0"/>
      <w:divBdr>
        <w:top w:val="none" w:sz="0" w:space="0" w:color="auto"/>
        <w:left w:val="none" w:sz="0" w:space="0" w:color="auto"/>
        <w:bottom w:val="none" w:sz="0" w:space="0" w:color="auto"/>
        <w:right w:val="none" w:sz="0" w:space="0" w:color="auto"/>
      </w:divBdr>
      <w:divsChild>
        <w:div w:id="1021778110">
          <w:marLeft w:val="480"/>
          <w:marRight w:val="0"/>
          <w:marTop w:val="0"/>
          <w:marBottom w:val="0"/>
          <w:divBdr>
            <w:top w:val="none" w:sz="0" w:space="0" w:color="auto"/>
            <w:left w:val="none" w:sz="0" w:space="0" w:color="auto"/>
            <w:bottom w:val="none" w:sz="0" w:space="0" w:color="auto"/>
            <w:right w:val="none" w:sz="0" w:space="0" w:color="auto"/>
          </w:divBdr>
          <w:divsChild>
            <w:div w:id="1990162942">
              <w:marLeft w:val="0"/>
              <w:marRight w:val="0"/>
              <w:marTop w:val="0"/>
              <w:marBottom w:val="240"/>
              <w:divBdr>
                <w:top w:val="none" w:sz="0" w:space="0" w:color="auto"/>
                <w:left w:val="none" w:sz="0" w:space="0" w:color="auto"/>
                <w:bottom w:val="none" w:sz="0" w:space="0" w:color="auto"/>
                <w:right w:val="none" w:sz="0" w:space="0" w:color="auto"/>
              </w:divBdr>
            </w:div>
            <w:div w:id="5547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6823">
      <w:bodyDiv w:val="1"/>
      <w:marLeft w:val="0"/>
      <w:marRight w:val="0"/>
      <w:marTop w:val="0"/>
      <w:marBottom w:val="0"/>
      <w:divBdr>
        <w:top w:val="none" w:sz="0" w:space="0" w:color="auto"/>
        <w:left w:val="none" w:sz="0" w:space="0" w:color="auto"/>
        <w:bottom w:val="none" w:sz="0" w:space="0" w:color="auto"/>
        <w:right w:val="none" w:sz="0" w:space="0" w:color="auto"/>
      </w:divBdr>
      <w:divsChild>
        <w:div w:id="1943105979">
          <w:marLeft w:val="480"/>
          <w:marRight w:val="0"/>
          <w:marTop w:val="0"/>
          <w:marBottom w:val="0"/>
          <w:divBdr>
            <w:top w:val="none" w:sz="0" w:space="0" w:color="auto"/>
            <w:left w:val="none" w:sz="0" w:space="0" w:color="auto"/>
            <w:bottom w:val="none" w:sz="0" w:space="0" w:color="auto"/>
            <w:right w:val="none" w:sz="0" w:space="0" w:color="auto"/>
          </w:divBdr>
          <w:divsChild>
            <w:div w:id="3067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2602">
      <w:bodyDiv w:val="1"/>
      <w:marLeft w:val="0"/>
      <w:marRight w:val="0"/>
      <w:marTop w:val="0"/>
      <w:marBottom w:val="0"/>
      <w:divBdr>
        <w:top w:val="none" w:sz="0" w:space="0" w:color="auto"/>
        <w:left w:val="none" w:sz="0" w:space="0" w:color="auto"/>
        <w:bottom w:val="none" w:sz="0" w:space="0" w:color="auto"/>
        <w:right w:val="none" w:sz="0" w:space="0" w:color="auto"/>
      </w:divBdr>
      <w:divsChild>
        <w:div w:id="1561557586">
          <w:marLeft w:val="480"/>
          <w:marRight w:val="0"/>
          <w:marTop w:val="0"/>
          <w:marBottom w:val="0"/>
          <w:divBdr>
            <w:top w:val="none" w:sz="0" w:space="0" w:color="auto"/>
            <w:left w:val="none" w:sz="0" w:space="0" w:color="auto"/>
            <w:bottom w:val="none" w:sz="0" w:space="0" w:color="auto"/>
            <w:right w:val="none" w:sz="0" w:space="0" w:color="auto"/>
          </w:divBdr>
          <w:divsChild>
            <w:div w:id="15550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47547">
      <w:bodyDiv w:val="1"/>
      <w:marLeft w:val="0"/>
      <w:marRight w:val="0"/>
      <w:marTop w:val="0"/>
      <w:marBottom w:val="0"/>
      <w:divBdr>
        <w:top w:val="none" w:sz="0" w:space="0" w:color="auto"/>
        <w:left w:val="none" w:sz="0" w:space="0" w:color="auto"/>
        <w:bottom w:val="none" w:sz="0" w:space="0" w:color="auto"/>
        <w:right w:val="none" w:sz="0" w:space="0" w:color="auto"/>
      </w:divBdr>
      <w:divsChild>
        <w:div w:id="1354333354">
          <w:marLeft w:val="480"/>
          <w:marRight w:val="0"/>
          <w:marTop w:val="0"/>
          <w:marBottom w:val="0"/>
          <w:divBdr>
            <w:top w:val="none" w:sz="0" w:space="0" w:color="auto"/>
            <w:left w:val="none" w:sz="0" w:space="0" w:color="auto"/>
            <w:bottom w:val="none" w:sz="0" w:space="0" w:color="auto"/>
            <w:right w:val="none" w:sz="0" w:space="0" w:color="auto"/>
          </w:divBdr>
          <w:divsChild>
            <w:div w:id="9289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3338">
      <w:bodyDiv w:val="1"/>
      <w:marLeft w:val="0"/>
      <w:marRight w:val="0"/>
      <w:marTop w:val="0"/>
      <w:marBottom w:val="0"/>
      <w:divBdr>
        <w:top w:val="none" w:sz="0" w:space="0" w:color="auto"/>
        <w:left w:val="none" w:sz="0" w:space="0" w:color="auto"/>
        <w:bottom w:val="none" w:sz="0" w:space="0" w:color="auto"/>
        <w:right w:val="none" w:sz="0" w:space="0" w:color="auto"/>
      </w:divBdr>
      <w:divsChild>
        <w:div w:id="65498168">
          <w:marLeft w:val="480"/>
          <w:marRight w:val="0"/>
          <w:marTop w:val="0"/>
          <w:marBottom w:val="0"/>
          <w:divBdr>
            <w:top w:val="none" w:sz="0" w:space="0" w:color="auto"/>
            <w:left w:val="none" w:sz="0" w:space="0" w:color="auto"/>
            <w:bottom w:val="none" w:sz="0" w:space="0" w:color="auto"/>
            <w:right w:val="none" w:sz="0" w:space="0" w:color="auto"/>
          </w:divBdr>
          <w:divsChild>
            <w:div w:id="1706908455">
              <w:marLeft w:val="0"/>
              <w:marRight w:val="0"/>
              <w:marTop w:val="0"/>
              <w:marBottom w:val="240"/>
              <w:divBdr>
                <w:top w:val="none" w:sz="0" w:space="0" w:color="auto"/>
                <w:left w:val="none" w:sz="0" w:space="0" w:color="auto"/>
                <w:bottom w:val="none" w:sz="0" w:space="0" w:color="auto"/>
                <w:right w:val="none" w:sz="0" w:space="0" w:color="auto"/>
              </w:divBdr>
            </w:div>
            <w:div w:id="2687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8189">
      <w:bodyDiv w:val="1"/>
      <w:marLeft w:val="0"/>
      <w:marRight w:val="0"/>
      <w:marTop w:val="0"/>
      <w:marBottom w:val="0"/>
      <w:divBdr>
        <w:top w:val="none" w:sz="0" w:space="0" w:color="auto"/>
        <w:left w:val="none" w:sz="0" w:space="0" w:color="auto"/>
        <w:bottom w:val="none" w:sz="0" w:space="0" w:color="auto"/>
        <w:right w:val="none" w:sz="0" w:space="0" w:color="auto"/>
      </w:divBdr>
      <w:divsChild>
        <w:div w:id="618147880">
          <w:marLeft w:val="0"/>
          <w:marRight w:val="0"/>
          <w:marTop w:val="0"/>
          <w:marBottom w:val="0"/>
          <w:divBdr>
            <w:top w:val="none" w:sz="0" w:space="0" w:color="auto"/>
            <w:left w:val="none" w:sz="0" w:space="0" w:color="auto"/>
            <w:bottom w:val="none" w:sz="0" w:space="0" w:color="auto"/>
            <w:right w:val="none" w:sz="0" w:space="0" w:color="auto"/>
          </w:divBdr>
        </w:div>
        <w:div w:id="118227899">
          <w:marLeft w:val="0"/>
          <w:marRight w:val="0"/>
          <w:marTop w:val="0"/>
          <w:marBottom w:val="0"/>
          <w:divBdr>
            <w:top w:val="none" w:sz="0" w:space="0" w:color="auto"/>
            <w:left w:val="none" w:sz="0" w:space="0" w:color="auto"/>
            <w:bottom w:val="none" w:sz="0" w:space="0" w:color="auto"/>
            <w:right w:val="none" w:sz="0" w:space="0" w:color="auto"/>
          </w:divBdr>
        </w:div>
        <w:div w:id="459538856">
          <w:marLeft w:val="0"/>
          <w:marRight w:val="0"/>
          <w:marTop w:val="0"/>
          <w:marBottom w:val="0"/>
          <w:divBdr>
            <w:top w:val="none" w:sz="0" w:space="0" w:color="auto"/>
            <w:left w:val="none" w:sz="0" w:space="0" w:color="auto"/>
            <w:bottom w:val="none" w:sz="0" w:space="0" w:color="auto"/>
            <w:right w:val="none" w:sz="0" w:space="0" w:color="auto"/>
          </w:divBdr>
        </w:div>
        <w:div w:id="410591812">
          <w:marLeft w:val="0"/>
          <w:marRight w:val="0"/>
          <w:marTop w:val="0"/>
          <w:marBottom w:val="0"/>
          <w:divBdr>
            <w:top w:val="none" w:sz="0" w:space="0" w:color="auto"/>
            <w:left w:val="none" w:sz="0" w:space="0" w:color="auto"/>
            <w:bottom w:val="none" w:sz="0" w:space="0" w:color="auto"/>
            <w:right w:val="none" w:sz="0" w:space="0" w:color="auto"/>
          </w:divBdr>
        </w:div>
        <w:div w:id="530149179">
          <w:marLeft w:val="0"/>
          <w:marRight w:val="0"/>
          <w:marTop w:val="0"/>
          <w:marBottom w:val="0"/>
          <w:divBdr>
            <w:top w:val="none" w:sz="0" w:space="0" w:color="auto"/>
            <w:left w:val="none" w:sz="0" w:space="0" w:color="auto"/>
            <w:bottom w:val="none" w:sz="0" w:space="0" w:color="auto"/>
            <w:right w:val="none" w:sz="0" w:space="0" w:color="auto"/>
          </w:divBdr>
        </w:div>
      </w:divsChild>
    </w:div>
    <w:div w:id="1168638155">
      <w:bodyDiv w:val="1"/>
      <w:marLeft w:val="0"/>
      <w:marRight w:val="0"/>
      <w:marTop w:val="0"/>
      <w:marBottom w:val="0"/>
      <w:divBdr>
        <w:top w:val="none" w:sz="0" w:space="0" w:color="auto"/>
        <w:left w:val="none" w:sz="0" w:space="0" w:color="auto"/>
        <w:bottom w:val="none" w:sz="0" w:space="0" w:color="auto"/>
        <w:right w:val="none" w:sz="0" w:space="0" w:color="auto"/>
      </w:divBdr>
      <w:divsChild>
        <w:div w:id="341276826">
          <w:marLeft w:val="480"/>
          <w:marRight w:val="0"/>
          <w:marTop w:val="0"/>
          <w:marBottom w:val="0"/>
          <w:divBdr>
            <w:top w:val="none" w:sz="0" w:space="0" w:color="auto"/>
            <w:left w:val="none" w:sz="0" w:space="0" w:color="auto"/>
            <w:bottom w:val="none" w:sz="0" w:space="0" w:color="auto"/>
            <w:right w:val="none" w:sz="0" w:space="0" w:color="auto"/>
          </w:divBdr>
          <w:divsChild>
            <w:div w:id="21036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5181">
      <w:bodyDiv w:val="1"/>
      <w:marLeft w:val="0"/>
      <w:marRight w:val="0"/>
      <w:marTop w:val="0"/>
      <w:marBottom w:val="0"/>
      <w:divBdr>
        <w:top w:val="none" w:sz="0" w:space="0" w:color="auto"/>
        <w:left w:val="none" w:sz="0" w:space="0" w:color="auto"/>
        <w:bottom w:val="none" w:sz="0" w:space="0" w:color="auto"/>
        <w:right w:val="none" w:sz="0" w:space="0" w:color="auto"/>
      </w:divBdr>
    </w:div>
    <w:div w:id="1239289032">
      <w:bodyDiv w:val="1"/>
      <w:marLeft w:val="0"/>
      <w:marRight w:val="0"/>
      <w:marTop w:val="0"/>
      <w:marBottom w:val="0"/>
      <w:divBdr>
        <w:top w:val="none" w:sz="0" w:space="0" w:color="auto"/>
        <w:left w:val="none" w:sz="0" w:space="0" w:color="auto"/>
        <w:bottom w:val="none" w:sz="0" w:space="0" w:color="auto"/>
        <w:right w:val="none" w:sz="0" w:space="0" w:color="auto"/>
      </w:divBdr>
      <w:divsChild>
        <w:div w:id="584219305">
          <w:marLeft w:val="480"/>
          <w:marRight w:val="0"/>
          <w:marTop w:val="0"/>
          <w:marBottom w:val="0"/>
          <w:divBdr>
            <w:top w:val="none" w:sz="0" w:space="0" w:color="auto"/>
            <w:left w:val="none" w:sz="0" w:space="0" w:color="auto"/>
            <w:bottom w:val="none" w:sz="0" w:space="0" w:color="auto"/>
            <w:right w:val="none" w:sz="0" w:space="0" w:color="auto"/>
          </w:divBdr>
          <w:divsChild>
            <w:div w:id="1065953177">
              <w:marLeft w:val="0"/>
              <w:marRight w:val="0"/>
              <w:marTop w:val="0"/>
              <w:marBottom w:val="240"/>
              <w:divBdr>
                <w:top w:val="none" w:sz="0" w:space="0" w:color="auto"/>
                <w:left w:val="none" w:sz="0" w:space="0" w:color="auto"/>
                <w:bottom w:val="none" w:sz="0" w:space="0" w:color="auto"/>
                <w:right w:val="none" w:sz="0" w:space="0" w:color="auto"/>
              </w:divBdr>
            </w:div>
            <w:div w:id="7462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2548">
      <w:bodyDiv w:val="1"/>
      <w:marLeft w:val="0"/>
      <w:marRight w:val="0"/>
      <w:marTop w:val="0"/>
      <w:marBottom w:val="0"/>
      <w:divBdr>
        <w:top w:val="none" w:sz="0" w:space="0" w:color="auto"/>
        <w:left w:val="none" w:sz="0" w:space="0" w:color="auto"/>
        <w:bottom w:val="none" w:sz="0" w:space="0" w:color="auto"/>
        <w:right w:val="none" w:sz="0" w:space="0" w:color="auto"/>
      </w:divBdr>
      <w:divsChild>
        <w:div w:id="899365839">
          <w:marLeft w:val="0"/>
          <w:marRight w:val="0"/>
          <w:marTop w:val="0"/>
          <w:marBottom w:val="0"/>
          <w:divBdr>
            <w:top w:val="none" w:sz="0" w:space="0" w:color="auto"/>
            <w:left w:val="none" w:sz="0" w:space="0" w:color="auto"/>
            <w:bottom w:val="none" w:sz="0" w:space="0" w:color="auto"/>
            <w:right w:val="none" w:sz="0" w:space="0" w:color="auto"/>
          </w:divBdr>
        </w:div>
        <w:div w:id="393165322">
          <w:marLeft w:val="0"/>
          <w:marRight w:val="0"/>
          <w:marTop w:val="0"/>
          <w:marBottom w:val="0"/>
          <w:divBdr>
            <w:top w:val="none" w:sz="0" w:space="0" w:color="auto"/>
            <w:left w:val="none" w:sz="0" w:space="0" w:color="auto"/>
            <w:bottom w:val="none" w:sz="0" w:space="0" w:color="auto"/>
            <w:right w:val="none" w:sz="0" w:space="0" w:color="auto"/>
          </w:divBdr>
        </w:div>
        <w:div w:id="436364867">
          <w:marLeft w:val="0"/>
          <w:marRight w:val="0"/>
          <w:marTop w:val="0"/>
          <w:marBottom w:val="0"/>
          <w:divBdr>
            <w:top w:val="none" w:sz="0" w:space="0" w:color="auto"/>
            <w:left w:val="none" w:sz="0" w:space="0" w:color="auto"/>
            <w:bottom w:val="none" w:sz="0" w:space="0" w:color="auto"/>
            <w:right w:val="none" w:sz="0" w:space="0" w:color="auto"/>
          </w:divBdr>
        </w:div>
        <w:div w:id="964971036">
          <w:marLeft w:val="0"/>
          <w:marRight w:val="0"/>
          <w:marTop w:val="0"/>
          <w:marBottom w:val="0"/>
          <w:divBdr>
            <w:top w:val="none" w:sz="0" w:space="0" w:color="auto"/>
            <w:left w:val="none" w:sz="0" w:space="0" w:color="auto"/>
            <w:bottom w:val="none" w:sz="0" w:space="0" w:color="auto"/>
            <w:right w:val="none" w:sz="0" w:space="0" w:color="auto"/>
          </w:divBdr>
        </w:div>
        <w:div w:id="710493744">
          <w:marLeft w:val="0"/>
          <w:marRight w:val="0"/>
          <w:marTop w:val="0"/>
          <w:marBottom w:val="0"/>
          <w:divBdr>
            <w:top w:val="none" w:sz="0" w:space="0" w:color="auto"/>
            <w:left w:val="none" w:sz="0" w:space="0" w:color="auto"/>
            <w:bottom w:val="none" w:sz="0" w:space="0" w:color="auto"/>
            <w:right w:val="none" w:sz="0" w:space="0" w:color="auto"/>
          </w:divBdr>
        </w:div>
      </w:divsChild>
    </w:div>
    <w:div w:id="1272739580">
      <w:bodyDiv w:val="1"/>
      <w:marLeft w:val="0"/>
      <w:marRight w:val="0"/>
      <w:marTop w:val="0"/>
      <w:marBottom w:val="0"/>
      <w:divBdr>
        <w:top w:val="none" w:sz="0" w:space="0" w:color="auto"/>
        <w:left w:val="none" w:sz="0" w:space="0" w:color="auto"/>
        <w:bottom w:val="none" w:sz="0" w:space="0" w:color="auto"/>
        <w:right w:val="none" w:sz="0" w:space="0" w:color="auto"/>
      </w:divBdr>
      <w:divsChild>
        <w:div w:id="485902350">
          <w:marLeft w:val="480"/>
          <w:marRight w:val="0"/>
          <w:marTop w:val="0"/>
          <w:marBottom w:val="0"/>
          <w:divBdr>
            <w:top w:val="none" w:sz="0" w:space="0" w:color="auto"/>
            <w:left w:val="none" w:sz="0" w:space="0" w:color="auto"/>
            <w:bottom w:val="none" w:sz="0" w:space="0" w:color="auto"/>
            <w:right w:val="none" w:sz="0" w:space="0" w:color="auto"/>
          </w:divBdr>
          <w:divsChild>
            <w:div w:id="11391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237">
      <w:bodyDiv w:val="1"/>
      <w:marLeft w:val="0"/>
      <w:marRight w:val="0"/>
      <w:marTop w:val="0"/>
      <w:marBottom w:val="0"/>
      <w:divBdr>
        <w:top w:val="none" w:sz="0" w:space="0" w:color="auto"/>
        <w:left w:val="none" w:sz="0" w:space="0" w:color="auto"/>
        <w:bottom w:val="none" w:sz="0" w:space="0" w:color="auto"/>
        <w:right w:val="none" w:sz="0" w:space="0" w:color="auto"/>
      </w:divBdr>
      <w:divsChild>
        <w:div w:id="1544126388">
          <w:marLeft w:val="480"/>
          <w:marRight w:val="0"/>
          <w:marTop w:val="0"/>
          <w:marBottom w:val="0"/>
          <w:divBdr>
            <w:top w:val="none" w:sz="0" w:space="0" w:color="auto"/>
            <w:left w:val="none" w:sz="0" w:space="0" w:color="auto"/>
            <w:bottom w:val="none" w:sz="0" w:space="0" w:color="auto"/>
            <w:right w:val="none" w:sz="0" w:space="0" w:color="auto"/>
          </w:divBdr>
          <w:divsChild>
            <w:div w:id="9871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6753">
      <w:bodyDiv w:val="1"/>
      <w:marLeft w:val="0"/>
      <w:marRight w:val="0"/>
      <w:marTop w:val="0"/>
      <w:marBottom w:val="0"/>
      <w:divBdr>
        <w:top w:val="none" w:sz="0" w:space="0" w:color="auto"/>
        <w:left w:val="none" w:sz="0" w:space="0" w:color="auto"/>
        <w:bottom w:val="none" w:sz="0" w:space="0" w:color="auto"/>
        <w:right w:val="none" w:sz="0" w:space="0" w:color="auto"/>
      </w:divBdr>
      <w:divsChild>
        <w:div w:id="1255087371">
          <w:marLeft w:val="480"/>
          <w:marRight w:val="0"/>
          <w:marTop w:val="0"/>
          <w:marBottom w:val="0"/>
          <w:divBdr>
            <w:top w:val="none" w:sz="0" w:space="0" w:color="auto"/>
            <w:left w:val="none" w:sz="0" w:space="0" w:color="auto"/>
            <w:bottom w:val="none" w:sz="0" w:space="0" w:color="auto"/>
            <w:right w:val="none" w:sz="0" w:space="0" w:color="auto"/>
          </w:divBdr>
          <w:divsChild>
            <w:div w:id="1411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4201">
      <w:bodyDiv w:val="1"/>
      <w:marLeft w:val="0"/>
      <w:marRight w:val="0"/>
      <w:marTop w:val="0"/>
      <w:marBottom w:val="0"/>
      <w:divBdr>
        <w:top w:val="none" w:sz="0" w:space="0" w:color="auto"/>
        <w:left w:val="none" w:sz="0" w:space="0" w:color="auto"/>
        <w:bottom w:val="none" w:sz="0" w:space="0" w:color="auto"/>
        <w:right w:val="none" w:sz="0" w:space="0" w:color="auto"/>
      </w:divBdr>
      <w:divsChild>
        <w:div w:id="1187207833">
          <w:marLeft w:val="480"/>
          <w:marRight w:val="0"/>
          <w:marTop w:val="0"/>
          <w:marBottom w:val="0"/>
          <w:divBdr>
            <w:top w:val="none" w:sz="0" w:space="0" w:color="auto"/>
            <w:left w:val="none" w:sz="0" w:space="0" w:color="auto"/>
            <w:bottom w:val="none" w:sz="0" w:space="0" w:color="auto"/>
            <w:right w:val="none" w:sz="0" w:space="0" w:color="auto"/>
          </w:divBdr>
          <w:divsChild>
            <w:div w:id="15648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037">
      <w:bodyDiv w:val="1"/>
      <w:marLeft w:val="0"/>
      <w:marRight w:val="0"/>
      <w:marTop w:val="0"/>
      <w:marBottom w:val="0"/>
      <w:divBdr>
        <w:top w:val="none" w:sz="0" w:space="0" w:color="auto"/>
        <w:left w:val="none" w:sz="0" w:space="0" w:color="auto"/>
        <w:bottom w:val="none" w:sz="0" w:space="0" w:color="auto"/>
        <w:right w:val="none" w:sz="0" w:space="0" w:color="auto"/>
      </w:divBdr>
      <w:divsChild>
        <w:div w:id="1563907130">
          <w:marLeft w:val="480"/>
          <w:marRight w:val="0"/>
          <w:marTop w:val="0"/>
          <w:marBottom w:val="0"/>
          <w:divBdr>
            <w:top w:val="none" w:sz="0" w:space="0" w:color="auto"/>
            <w:left w:val="none" w:sz="0" w:space="0" w:color="auto"/>
            <w:bottom w:val="none" w:sz="0" w:space="0" w:color="auto"/>
            <w:right w:val="none" w:sz="0" w:space="0" w:color="auto"/>
          </w:divBdr>
          <w:divsChild>
            <w:div w:id="18654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0890">
      <w:bodyDiv w:val="1"/>
      <w:marLeft w:val="0"/>
      <w:marRight w:val="0"/>
      <w:marTop w:val="0"/>
      <w:marBottom w:val="0"/>
      <w:divBdr>
        <w:top w:val="none" w:sz="0" w:space="0" w:color="auto"/>
        <w:left w:val="none" w:sz="0" w:space="0" w:color="auto"/>
        <w:bottom w:val="none" w:sz="0" w:space="0" w:color="auto"/>
        <w:right w:val="none" w:sz="0" w:space="0" w:color="auto"/>
      </w:divBdr>
      <w:divsChild>
        <w:div w:id="872576781">
          <w:marLeft w:val="480"/>
          <w:marRight w:val="0"/>
          <w:marTop w:val="0"/>
          <w:marBottom w:val="0"/>
          <w:divBdr>
            <w:top w:val="none" w:sz="0" w:space="0" w:color="auto"/>
            <w:left w:val="none" w:sz="0" w:space="0" w:color="auto"/>
            <w:bottom w:val="none" w:sz="0" w:space="0" w:color="auto"/>
            <w:right w:val="none" w:sz="0" w:space="0" w:color="auto"/>
          </w:divBdr>
          <w:divsChild>
            <w:div w:id="9691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915">
      <w:bodyDiv w:val="1"/>
      <w:marLeft w:val="0"/>
      <w:marRight w:val="0"/>
      <w:marTop w:val="0"/>
      <w:marBottom w:val="0"/>
      <w:divBdr>
        <w:top w:val="none" w:sz="0" w:space="0" w:color="auto"/>
        <w:left w:val="none" w:sz="0" w:space="0" w:color="auto"/>
        <w:bottom w:val="none" w:sz="0" w:space="0" w:color="auto"/>
        <w:right w:val="none" w:sz="0" w:space="0" w:color="auto"/>
      </w:divBdr>
      <w:divsChild>
        <w:div w:id="725224211">
          <w:marLeft w:val="480"/>
          <w:marRight w:val="0"/>
          <w:marTop w:val="0"/>
          <w:marBottom w:val="0"/>
          <w:divBdr>
            <w:top w:val="none" w:sz="0" w:space="0" w:color="auto"/>
            <w:left w:val="none" w:sz="0" w:space="0" w:color="auto"/>
            <w:bottom w:val="none" w:sz="0" w:space="0" w:color="auto"/>
            <w:right w:val="none" w:sz="0" w:space="0" w:color="auto"/>
          </w:divBdr>
          <w:divsChild>
            <w:div w:id="15684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0990">
      <w:bodyDiv w:val="1"/>
      <w:marLeft w:val="0"/>
      <w:marRight w:val="0"/>
      <w:marTop w:val="0"/>
      <w:marBottom w:val="0"/>
      <w:divBdr>
        <w:top w:val="none" w:sz="0" w:space="0" w:color="auto"/>
        <w:left w:val="none" w:sz="0" w:space="0" w:color="auto"/>
        <w:bottom w:val="none" w:sz="0" w:space="0" w:color="auto"/>
        <w:right w:val="none" w:sz="0" w:space="0" w:color="auto"/>
      </w:divBdr>
      <w:divsChild>
        <w:div w:id="829371594">
          <w:marLeft w:val="480"/>
          <w:marRight w:val="0"/>
          <w:marTop w:val="0"/>
          <w:marBottom w:val="0"/>
          <w:divBdr>
            <w:top w:val="none" w:sz="0" w:space="0" w:color="auto"/>
            <w:left w:val="none" w:sz="0" w:space="0" w:color="auto"/>
            <w:bottom w:val="none" w:sz="0" w:space="0" w:color="auto"/>
            <w:right w:val="none" w:sz="0" w:space="0" w:color="auto"/>
          </w:divBdr>
          <w:divsChild>
            <w:div w:id="14577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1312">
      <w:bodyDiv w:val="1"/>
      <w:marLeft w:val="0"/>
      <w:marRight w:val="0"/>
      <w:marTop w:val="0"/>
      <w:marBottom w:val="0"/>
      <w:divBdr>
        <w:top w:val="none" w:sz="0" w:space="0" w:color="auto"/>
        <w:left w:val="none" w:sz="0" w:space="0" w:color="auto"/>
        <w:bottom w:val="none" w:sz="0" w:space="0" w:color="auto"/>
        <w:right w:val="none" w:sz="0" w:space="0" w:color="auto"/>
      </w:divBdr>
      <w:divsChild>
        <w:div w:id="2046518448">
          <w:marLeft w:val="480"/>
          <w:marRight w:val="0"/>
          <w:marTop w:val="0"/>
          <w:marBottom w:val="0"/>
          <w:divBdr>
            <w:top w:val="none" w:sz="0" w:space="0" w:color="auto"/>
            <w:left w:val="none" w:sz="0" w:space="0" w:color="auto"/>
            <w:bottom w:val="none" w:sz="0" w:space="0" w:color="auto"/>
            <w:right w:val="none" w:sz="0" w:space="0" w:color="auto"/>
          </w:divBdr>
          <w:divsChild>
            <w:div w:id="17286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538">
      <w:bodyDiv w:val="1"/>
      <w:marLeft w:val="0"/>
      <w:marRight w:val="0"/>
      <w:marTop w:val="0"/>
      <w:marBottom w:val="0"/>
      <w:divBdr>
        <w:top w:val="none" w:sz="0" w:space="0" w:color="auto"/>
        <w:left w:val="none" w:sz="0" w:space="0" w:color="auto"/>
        <w:bottom w:val="none" w:sz="0" w:space="0" w:color="auto"/>
        <w:right w:val="none" w:sz="0" w:space="0" w:color="auto"/>
      </w:divBdr>
      <w:divsChild>
        <w:div w:id="1735153268">
          <w:marLeft w:val="480"/>
          <w:marRight w:val="0"/>
          <w:marTop w:val="0"/>
          <w:marBottom w:val="0"/>
          <w:divBdr>
            <w:top w:val="none" w:sz="0" w:space="0" w:color="auto"/>
            <w:left w:val="none" w:sz="0" w:space="0" w:color="auto"/>
            <w:bottom w:val="none" w:sz="0" w:space="0" w:color="auto"/>
            <w:right w:val="none" w:sz="0" w:space="0" w:color="auto"/>
          </w:divBdr>
          <w:divsChild>
            <w:div w:id="18988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365">
      <w:bodyDiv w:val="1"/>
      <w:marLeft w:val="0"/>
      <w:marRight w:val="0"/>
      <w:marTop w:val="0"/>
      <w:marBottom w:val="0"/>
      <w:divBdr>
        <w:top w:val="none" w:sz="0" w:space="0" w:color="auto"/>
        <w:left w:val="none" w:sz="0" w:space="0" w:color="auto"/>
        <w:bottom w:val="none" w:sz="0" w:space="0" w:color="auto"/>
        <w:right w:val="none" w:sz="0" w:space="0" w:color="auto"/>
      </w:divBdr>
      <w:divsChild>
        <w:div w:id="1132745336">
          <w:marLeft w:val="480"/>
          <w:marRight w:val="0"/>
          <w:marTop w:val="0"/>
          <w:marBottom w:val="0"/>
          <w:divBdr>
            <w:top w:val="none" w:sz="0" w:space="0" w:color="auto"/>
            <w:left w:val="none" w:sz="0" w:space="0" w:color="auto"/>
            <w:bottom w:val="none" w:sz="0" w:space="0" w:color="auto"/>
            <w:right w:val="none" w:sz="0" w:space="0" w:color="auto"/>
          </w:divBdr>
          <w:divsChild>
            <w:div w:id="18723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3417">
      <w:bodyDiv w:val="1"/>
      <w:marLeft w:val="0"/>
      <w:marRight w:val="0"/>
      <w:marTop w:val="0"/>
      <w:marBottom w:val="0"/>
      <w:divBdr>
        <w:top w:val="none" w:sz="0" w:space="0" w:color="auto"/>
        <w:left w:val="none" w:sz="0" w:space="0" w:color="auto"/>
        <w:bottom w:val="none" w:sz="0" w:space="0" w:color="auto"/>
        <w:right w:val="none" w:sz="0" w:space="0" w:color="auto"/>
      </w:divBdr>
      <w:divsChild>
        <w:div w:id="29958579">
          <w:marLeft w:val="480"/>
          <w:marRight w:val="0"/>
          <w:marTop w:val="0"/>
          <w:marBottom w:val="0"/>
          <w:divBdr>
            <w:top w:val="none" w:sz="0" w:space="0" w:color="auto"/>
            <w:left w:val="none" w:sz="0" w:space="0" w:color="auto"/>
            <w:bottom w:val="none" w:sz="0" w:space="0" w:color="auto"/>
            <w:right w:val="none" w:sz="0" w:space="0" w:color="auto"/>
          </w:divBdr>
          <w:divsChild>
            <w:div w:id="612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5861">
      <w:bodyDiv w:val="1"/>
      <w:marLeft w:val="0"/>
      <w:marRight w:val="0"/>
      <w:marTop w:val="0"/>
      <w:marBottom w:val="0"/>
      <w:divBdr>
        <w:top w:val="none" w:sz="0" w:space="0" w:color="auto"/>
        <w:left w:val="none" w:sz="0" w:space="0" w:color="auto"/>
        <w:bottom w:val="none" w:sz="0" w:space="0" w:color="auto"/>
        <w:right w:val="none" w:sz="0" w:space="0" w:color="auto"/>
      </w:divBdr>
      <w:divsChild>
        <w:div w:id="2116516378">
          <w:marLeft w:val="480"/>
          <w:marRight w:val="0"/>
          <w:marTop w:val="0"/>
          <w:marBottom w:val="0"/>
          <w:divBdr>
            <w:top w:val="none" w:sz="0" w:space="0" w:color="auto"/>
            <w:left w:val="none" w:sz="0" w:space="0" w:color="auto"/>
            <w:bottom w:val="none" w:sz="0" w:space="0" w:color="auto"/>
            <w:right w:val="none" w:sz="0" w:space="0" w:color="auto"/>
          </w:divBdr>
          <w:divsChild>
            <w:div w:id="8131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8801">
      <w:bodyDiv w:val="1"/>
      <w:marLeft w:val="0"/>
      <w:marRight w:val="0"/>
      <w:marTop w:val="0"/>
      <w:marBottom w:val="0"/>
      <w:divBdr>
        <w:top w:val="none" w:sz="0" w:space="0" w:color="auto"/>
        <w:left w:val="none" w:sz="0" w:space="0" w:color="auto"/>
        <w:bottom w:val="none" w:sz="0" w:space="0" w:color="auto"/>
        <w:right w:val="none" w:sz="0" w:space="0" w:color="auto"/>
      </w:divBdr>
      <w:divsChild>
        <w:div w:id="864177957">
          <w:marLeft w:val="480"/>
          <w:marRight w:val="0"/>
          <w:marTop w:val="0"/>
          <w:marBottom w:val="0"/>
          <w:divBdr>
            <w:top w:val="none" w:sz="0" w:space="0" w:color="auto"/>
            <w:left w:val="none" w:sz="0" w:space="0" w:color="auto"/>
            <w:bottom w:val="none" w:sz="0" w:space="0" w:color="auto"/>
            <w:right w:val="none" w:sz="0" w:space="0" w:color="auto"/>
          </w:divBdr>
          <w:divsChild>
            <w:div w:id="2092506875">
              <w:marLeft w:val="0"/>
              <w:marRight w:val="0"/>
              <w:marTop w:val="0"/>
              <w:marBottom w:val="240"/>
              <w:divBdr>
                <w:top w:val="none" w:sz="0" w:space="0" w:color="auto"/>
                <w:left w:val="none" w:sz="0" w:space="0" w:color="auto"/>
                <w:bottom w:val="none" w:sz="0" w:space="0" w:color="auto"/>
                <w:right w:val="none" w:sz="0" w:space="0" w:color="auto"/>
              </w:divBdr>
            </w:div>
            <w:div w:id="703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29342">
      <w:bodyDiv w:val="1"/>
      <w:marLeft w:val="0"/>
      <w:marRight w:val="0"/>
      <w:marTop w:val="0"/>
      <w:marBottom w:val="0"/>
      <w:divBdr>
        <w:top w:val="none" w:sz="0" w:space="0" w:color="auto"/>
        <w:left w:val="none" w:sz="0" w:space="0" w:color="auto"/>
        <w:bottom w:val="none" w:sz="0" w:space="0" w:color="auto"/>
        <w:right w:val="none" w:sz="0" w:space="0" w:color="auto"/>
      </w:divBdr>
      <w:divsChild>
        <w:div w:id="186722860">
          <w:marLeft w:val="480"/>
          <w:marRight w:val="0"/>
          <w:marTop w:val="0"/>
          <w:marBottom w:val="0"/>
          <w:divBdr>
            <w:top w:val="none" w:sz="0" w:space="0" w:color="auto"/>
            <w:left w:val="none" w:sz="0" w:space="0" w:color="auto"/>
            <w:bottom w:val="none" w:sz="0" w:space="0" w:color="auto"/>
            <w:right w:val="none" w:sz="0" w:space="0" w:color="auto"/>
          </w:divBdr>
          <w:divsChild>
            <w:div w:id="11663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8421">
      <w:bodyDiv w:val="1"/>
      <w:marLeft w:val="0"/>
      <w:marRight w:val="0"/>
      <w:marTop w:val="0"/>
      <w:marBottom w:val="0"/>
      <w:divBdr>
        <w:top w:val="none" w:sz="0" w:space="0" w:color="auto"/>
        <w:left w:val="none" w:sz="0" w:space="0" w:color="auto"/>
        <w:bottom w:val="none" w:sz="0" w:space="0" w:color="auto"/>
        <w:right w:val="none" w:sz="0" w:space="0" w:color="auto"/>
      </w:divBdr>
      <w:divsChild>
        <w:div w:id="24793903">
          <w:marLeft w:val="480"/>
          <w:marRight w:val="0"/>
          <w:marTop w:val="0"/>
          <w:marBottom w:val="0"/>
          <w:divBdr>
            <w:top w:val="none" w:sz="0" w:space="0" w:color="auto"/>
            <w:left w:val="none" w:sz="0" w:space="0" w:color="auto"/>
            <w:bottom w:val="none" w:sz="0" w:space="0" w:color="auto"/>
            <w:right w:val="none" w:sz="0" w:space="0" w:color="auto"/>
          </w:divBdr>
          <w:divsChild>
            <w:div w:id="15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5693">
      <w:bodyDiv w:val="1"/>
      <w:marLeft w:val="0"/>
      <w:marRight w:val="0"/>
      <w:marTop w:val="0"/>
      <w:marBottom w:val="0"/>
      <w:divBdr>
        <w:top w:val="none" w:sz="0" w:space="0" w:color="auto"/>
        <w:left w:val="none" w:sz="0" w:space="0" w:color="auto"/>
        <w:bottom w:val="none" w:sz="0" w:space="0" w:color="auto"/>
        <w:right w:val="none" w:sz="0" w:space="0" w:color="auto"/>
      </w:divBdr>
      <w:divsChild>
        <w:div w:id="1011417124">
          <w:marLeft w:val="480"/>
          <w:marRight w:val="0"/>
          <w:marTop w:val="0"/>
          <w:marBottom w:val="0"/>
          <w:divBdr>
            <w:top w:val="none" w:sz="0" w:space="0" w:color="auto"/>
            <w:left w:val="none" w:sz="0" w:space="0" w:color="auto"/>
            <w:bottom w:val="none" w:sz="0" w:space="0" w:color="auto"/>
            <w:right w:val="none" w:sz="0" w:space="0" w:color="auto"/>
          </w:divBdr>
          <w:divsChild>
            <w:div w:id="1333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4506">
      <w:bodyDiv w:val="1"/>
      <w:marLeft w:val="0"/>
      <w:marRight w:val="0"/>
      <w:marTop w:val="0"/>
      <w:marBottom w:val="0"/>
      <w:divBdr>
        <w:top w:val="none" w:sz="0" w:space="0" w:color="auto"/>
        <w:left w:val="none" w:sz="0" w:space="0" w:color="auto"/>
        <w:bottom w:val="none" w:sz="0" w:space="0" w:color="auto"/>
        <w:right w:val="none" w:sz="0" w:space="0" w:color="auto"/>
      </w:divBdr>
      <w:divsChild>
        <w:div w:id="1961254324">
          <w:marLeft w:val="480"/>
          <w:marRight w:val="0"/>
          <w:marTop w:val="0"/>
          <w:marBottom w:val="0"/>
          <w:divBdr>
            <w:top w:val="none" w:sz="0" w:space="0" w:color="auto"/>
            <w:left w:val="none" w:sz="0" w:space="0" w:color="auto"/>
            <w:bottom w:val="none" w:sz="0" w:space="0" w:color="auto"/>
            <w:right w:val="none" w:sz="0" w:space="0" w:color="auto"/>
          </w:divBdr>
          <w:divsChild>
            <w:div w:id="133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6242">
      <w:bodyDiv w:val="1"/>
      <w:marLeft w:val="0"/>
      <w:marRight w:val="0"/>
      <w:marTop w:val="0"/>
      <w:marBottom w:val="0"/>
      <w:divBdr>
        <w:top w:val="none" w:sz="0" w:space="0" w:color="auto"/>
        <w:left w:val="none" w:sz="0" w:space="0" w:color="auto"/>
        <w:bottom w:val="none" w:sz="0" w:space="0" w:color="auto"/>
        <w:right w:val="none" w:sz="0" w:space="0" w:color="auto"/>
      </w:divBdr>
      <w:divsChild>
        <w:div w:id="1227884874">
          <w:marLeft w:val="480"/>
          <w:marRight w:val="0"/>
          <w:marTop w:val="0"/>
          <w:marBottom w:val="0"/>
          <w:divBdr>
            <w:top w:val="none" w:sz="0" w:space="0" w:color="auto"/>
            <w:left w:val="none" w:sz="0" w:space="0" w:color="auto"/>
            <w:bottom w:val="none" w:sz="0" w:space="0" w:color="auto"/>
            <w:right w:val="none" w:sz="0" w:space="0" w:color="auto"/>
          </w:divBdr>
          <w:divsChild>
            <w:div w:id="763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4008">
      <w:bodyDiv w:val="1"/>
      <w:marLeft w:val="0"/>
      <w:marRight w:val="0"/>
      <w:marTop w:val="0"/>
      <w:marBottom w:val="0"/>
      <w:divBdr>
        <w:top w:val="none" w:sz="0" w:space="0" w:color="auto"/>
        <w:left w:val="none" w:sz="0" w:space="0" w:color="auto"/>
        <w:bottom w:val="none" w:sz="0" w:space="0" w:color="auto"/>
        <w:right w:val="none" w:sz="0" w:space="0" w:color="auto"/>
      </w:divBdr>
      <w:divsChild>
        <w:div w:id="748844860">
          <w:marLeft w:val="480"/>
          <w:marRight w:val="0"/>
          <w:marTop w:val="0"/>
          <w:marBottom w:val="0"/>
          <w:divBdr>
            <w:top w:val="none" w:sz="0" w:space="0" w:color="auto"/>
            <w:left w:val="none" w:sz="0" w:space="0" w:color="auto"/>
            <w:bottom w:val="none" w:sz="0" w:space="0" w:color="auto"/>
            <w:right w:val="none" w:sz="0" w:space="0" w:color="auto"/>
          </w:divBdr>
          <w:divsChild>
            <w:div w:id="5042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7315">
      <w:bodyDiv w:val="1"/>
      <w:marLeft w:val="0"/>
      <w:marRight w:val="0"/>
      <w:marTop w:val="0"/>
      <w:marBottom w:val="0"/>
      <w:divBdr>
        <w:top w:val="none" w:sz="0" w:space="0" w:color="auto"/>
        <w:left w:val="none" w:sz="0" w:space="0" w:color="auto"/>
        <w:bottom w:val="none" w:sz="0" w:space="0" w:color="auto"/>
        <w:right w:val="none" w:sz="0" w:space="0" w:color="auto"/>
      </w:divBdr>
      <w:divsChild>
        <w:div w:id="359403197">
          <w:marLeft w:val="480"/>
          <w:marRight w:val="0"/>
          <w:marTop w:val="0"/>
          <w:marBottom w:val="0"/>
          <w:divBdr>
            <w:top w:val="none" w:sz="0" w:space="0" w:color="auto"/>
            <w:left w:val="none" w:sz="0" w:space="0" w:color="auto"/>
            <w:bottom w:val="none" w:sz="0" w:space="0" w:color="auto"/>
            <w:right w:val="none" w:sz="0" w:space="0" w:color="auto"/>
          </w:divBdr>
          <w:divsChild>
            <w:div w:id="19225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5967">
      <w:bodyDiv w:val="1"/>
      <w:marLeft w:val="0"/>
      <w:marRight w:val="0"/>
      <w:marTop w:val="0"/>
      <w:marBottom w:val="0"/>
      <w:divBdr>
        <w:top w:val="none" w:sz="0" w:space="0" w:color="auto"/>
        <w:left w:val="none" w:sz="0" w:space="0" w:color="auto"/>
        <w:bottom w:val="none" w:sz="0" w:space="0" w:color="auto"/>
        <w:right w:val="none" w:sz="0" w:space="0" w:color="auto"/>
      </w:divBdr>
      <w:divsChild>
        <w:div w:id="11613874">
          <w:marLeft w:val="480"/>
          <w:marRight w:val="0"/>
          <w:marTop w:val="0"/>
          <w:marBottom w:val="0"/>
          <w:divBdr>
            <w:top w:val="none" w:sz="0" w:space="0" w:color="auto"/>
            <w:left w:val="none" w:sz="0" w:space="0" w:color="auto"/>
            <w:bottom w:val="none" w:sz="0" w:space="0" w:color="auto"/>
            <w:right w:val="none" w:sz="0" w:space="0" w:color="auto"/>
          </w:divBdr>
          <w:divsChild>
            <w:div w:id="457577430">
              <w:marLeft w:val="0"/>
              <w:marRight w:val="0"/>
              <w:marTop w:val="0"/>
              <w:marBottom w:val="240"/>
              <w:divBdr>
                <w:top w:val="none" w:sz="0" w:space="0" w:color="auto"/>
                <w:left w:val="none" w:sz="0" w:space="0" w:color="auto"/>
                <w:bottom w:val="none" w:sz="0" w:space="0" w:color="auto"/>
                <w:right w:val="none" w:sz="0" w:space="0" w:color="auto"/>
              </w:divBdr>
            </w:div>
            <w:div w:id="1038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7091">
      <w:bodyDiv w:val="1"/>
      <w:marLeft w:val="0"/>
      <w:marRight w:val="0"/>
      <w:marTop w:val="0"/>
      <w:marBottom w:val="0"/>
      <w:divBdr>
        <w:top w:val="none" w:sz="0" w:space="0" w:color="auto"/>
        <w:left w:val="none" w:sz="0" w:space="0" w:color="auto"/>
        <w:bottom w:val="none" w:sz="0" w:space="0" w:color="auto"/>
        <w:right w:val="none" w:sz="0" w:space="0" w:color="auto"/>
      </w:divBdr>
      <w:divsChild>
        <w:div w:id="2031367601">
          <w:marLeft w:val="480"/>
          <w:marRight w:val="0"/>
          <w:marTop w:val="0"/>
          <w:marBottom w:val="0"/>
          <w:divBdr>
            <w:top w:val="none" w:sz="0" w:space="0" w:color="auto"/>
            <w:left w:val="none" w:sz="0" w:space="0" w:color="auto"/>
            <w:bottom w:val="none" w:sz="0" w:space="0" w:color="auto"/>
            <w:right w:val="none" w:sz="0" w:space="0" w:color="auto"/>
          </w:divBdr>
          <w:divsChild>
            <w:div w:id="20706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1359">
      <w:bodyDiv w:val="1"/>
      <w:marLeft w:val="0"/>
      <w:marRight w:val="0"/>
      <w:marTop w:val="0"/>
      <w:marBottom w:val="0"/>
      <w:divBdr>
        <w:top w:val="none" w:sz="0" w:space="0" w:color="auto"/>
        <w:left w:val="none" w:sz="0" w:space="0" w:color="auto"/>
        <w:bottom w:val="none" w:sz="0" w:space="0" w:color="auto"/>
        <w:right w:val="none" w:sz="0" w:space="0" w:color="auto"/>
      </w:divBdr>
      <w:divsChild>
        <w:div w:id="1175916748">
          <w:marLeft w:val="480"/>
          <w:marRight w:val="0"/>
          <w:marTop w:val="0"/>
          <w:marBottom w:val="0"/>
          <w:divBdr>
            <w:top w:val="none" w:sz="0" w:space="0" w:color="auto"/>
            <w:left w:val="none" w:sz="0" w:space="0" w:color="auto"/>
            <w:bottom w:val="none" w:sz="0" w:space="0" w:color="auto"/>
            <w:right w:val="none" w:sz="0" w:space="0" w:color="auto"/>
          </w:divBdr>
          <w:divsChild>
            <w:div w:id="2553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99951">
      <w:bodyDiv w:val="1"/>
      <w:marLeft w:val="0"/>
      <w:marRight w:val="0"/>
      <w:marTop w:val="0"/>
      <w:marBottom w:val="0"/>
      <w:divBdr>
        <w:top w:val="none" w:sz="0" w:space="0" w:color="auto"/>
        <w:left w:val="none" w:sz="0" w:space="0" w:color="auto"/>
        <w:bottom w:val="none" w:sz="0" w:space="0" w:color="auto"/>
        <w:right w:val="none" w:sz="0" w:space="0" w:color="auto"/>
      </w:divBdr>
      <w:divsChild>
        <w:div w:id="761878107">
          <w:marLeft w:val="480"/>
          <w:marRight w:val="0"/>
          <w:marTop w:val="0"/>
          <w:marBottom w:val="0"/>
          <w:divBdr>
            <w:top w:val="none" w:sz="0" w:space="0" w:color="auto"/>
            <w:left w:val="none" w:sz="0" w:space="0" w:color="auto"/>
            <w:bottom w:val="none" w:sz="0" w:space="0" w:color="auto"/>
            <w:right w:val="none" w:sz="0" w:space="0" w:color="auto"/>
          </w:divBdr>
          <w:divsChild>
            <w:div w:id="10302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61141">
      <w:bodyDiv w:val="1"/>
      <w:marLeft w:val="0"/>
      <w:marRight w:val="0"/>
      <w:marTop w:val="0"/>
      <w:marBottom w:val="0"/>
      <w:divBdr>
        <w:top w:val="none" w:sz="0" w:space="0" w:color="auto"/>
        <w:left w:val="none" w:sz="0" w:space="0" w:color="auto"/>
        <w:bottom w:val="none" w:sz="0" w:space="0" w:color="auto"/>
        <w:right w:val="none" w:sz="0" w:space="0" w:color="auto"/>
      </w:divBdr>
      <w:divsChild>
        <w:div w:id="602609775">
          <w:marLeft w:val="480"/>
          <w:marRight w:val="0"/>
          <w:marTop w:val="0"/>
          <w:marBottom w:val="0"/>
          <w:divBdr>
            <w:top w:val="none" w:sz="0" w:space="0" w:color="auto"/>
            <w:left w:val="none" w:sz="0" w:space="0" w:color="auto"/>
            <w:bottom w:val="none" w:sz="0" w:space="0" w:color="auto"/>
            <w:right w:val="none" w:sz="0" w:space="0" w:color="auto"/>
          </w:divBdr>
          <w:divsChild>
            <w:div w:id="15962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7196">
      <w:bodyDiv w:val="1"/>
      <w:marLeft w:val="0"/>
      <w:marRight w:val="0"/>
      <w:marTop w:val="0"/>
      <w:marBottom w:val="0"/>
      <w:divBdr>
        <w:top w:val="none" w:sz="0" w:space="0" w:color="auto"/>
        <w:left w:val="none" w:sz="0" w:space="0" w:color="auto"/>
        <w:bottom w:val="none" w:sz="0" w:space="0" w:color="auto"/>
        <w:right w:val="none" w:sz="0" w:space="0" w:color="auto"/>
      </w:divBdr>
      <w:divsChild>
        <w:div w:id="305355655">
          <w:marLeft w:val="480"/>
          <w:marRight w:val="0"/>
          <w:marTop w:val="0"/>
          <w:marBottom w:val="0"/>
          <w:divBdr>
            <w:top w:val="none" w:sz="0" w:space="0" w:color="auto"/>
            <w:left w:val="none" w:sz="0" w:space="0" w:color="auto"/>
            <w:bottom w:val="none" w:sz="0" w:space="0" w:color="auto"/>
            <w:right w:val="none" w:sz="0" w:space="0" w:color="auto"/>
          </w:divBdr>
          <w:divsChild>
            <w:div w:id="399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89879">
      <w:bodyDiv w:val="1"/>
      <w:marLeft w:val="0"/>
      <w:marRight w:val="0"/>
      <w:marTop w:val="0"/>
      <w:marBottom w:val="0"/>
      <w:divBdr>
        <w:top w:val="none" w:sz="0" w:space="0" w:color="auto"/>
        <w:left w:val="none" w:sz="0" w:space="0" w:color="auto"/>
        <w:bottom w:val="none" w:sz="0" w:space="0" w:color="auto"/>
        <w:right w:val="none" w:sz="0" w:space="0" w:color="auto"/>
      </w:divBdr>
      <w:divsChild>
        <w:div w:id="1882743261">
          <w:marLeft w:val="480"/>
          <w:marRight w:val="0"/>
          <w:marTop w:val="0"/>
          <w:marBottom w:val="0"/>
          <w:divBdr>
            <w:top w:val="none" w:sz="0" w:space="0" w:color="auto"/>
            <w:left w:val="none" w:sz="0" w:space="0" w:color="auto"/>
            <w:bottom w:val="none" w:sz="0" w:space="0" w:color="auto"/>
            <w:right w:val="none" w:sz="0" w:space="0" w:color="auto"/>
          </w:divBdr>
          <w:divsChild>
            <w:div w:id="1285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8581">
      <w:bodyDiv w:val="1"/>
      <w:marLeft w:val="0"/>
      <w:marRight w:val="0"/>
      <w:marTop w:val="0"/>
      <w:marBottom w:val="0"/>
      <w:divBdr>
        <w:top w:val="none" w:sz="0" w:space="0" w:color="auto"/>
        <w:left w:val="none" w:sz="0" w:space="0" w:color="auto"/>
        <w:bottom w:val="none" w:sz="0" w:space="0" w:color="auto"/>
        <w:right w:val="none" w:sz="0" w:space="0" w:color="auto"/>
      </w:divBdr>
      <w:divsChild>
        <w:div w:id="1202939574">
          <w:marLeft w:val="480"/>
          <w:marRight w:val="0"/>
          <w:marTop w:val="0"/>
          <w:marBottom w:val="0"/>
          <w:divBdr>
            <w:top w:val="none" w:sz="0" w:space="0" w:color="auto"/>
            <w:left w:val="none" w:sz="0" w:space="0" w:color="auto"/>
            <w:bottom w:val="none" w:sz="0" w:space="0" w:color="auto"/>
            <w:right w:val="none" w:sz="0" w:space="0" w:color="auto"/>
          </w:divBdr>
          <w:divsChild>
            <w:div w:id="2080206331">
              <w:marLeft w:val="0"/>
              <w:marRight w:val="0"/>
              <w:marTop w:val="0"/>
              <w:marBottom w:val="240"/>
              <w:divBdr>
                <w:top w:val="none" w:sz="0" w:space="0" w:color="auto"/>
                <w:left w:val="none" w:sz="0" w:space="0" w:color="auto"/>
                <w:bottom w:val="none" w:sz="0" w:space="0" w:color="auto"/>
                <w:right w:val="none" w:sz="0" w:space="0" w:color="auto"/>
              </w:divBdr>
            </w:div>
            <w:div w:id="15104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myers@umn.ed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osf.io/ax52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sf.io/p2g6s"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users.cla.umn.edu/~cdmyers/PartisanExemplarsDGReplicationSPSAAppendix1231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78329-AC4C-4EDD-812C-9BA8E87C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7938</Words>
  <Characters>45253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Myers</dc:creator>
  <cp:lastModifiedBy>Charles Myers</cp:lastModifiedBy>
  <cp:revision>2</cp:revision>
  <cp:lastPrinted>2019-12-31T19:45:00Z</cp:lastPrinted>
  <dcterms:created xsi:type="dcterms:W3CDTF">2020-01-17T16:11:00Z</dcterms:created>
  <dcterms:modified xsi:type="dcterms:W3CDTF">2020-01-17T16:11:00Z</dcterms:modified>
</cp:coreProperties>
</file>